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BD" w:rsidRPr="00305B82" w:rsidRDefault="00F74CBD" w:rsidP="00F70C8C">
      <w:pPr>
        <w:jc w:val="center"/>
        <w:rPr>
          <w:rFonts w:ascii="Arial" w:eastAsia="돋움체" w:hAnsi="Arial"/>
          <w:b/>
          <w:bCs/>
          <w:sz w:val="60"/>
          <w:szCs w:val="60"/>
          <w:u w:val="single"/>
        </w:rPr>
      </w:pPr>
    </w:p>
    <w:p w:rsidR="00F74CBD" w:rsidRDefault="00F74CBD" w:rsidP="00F70C8C">
      <w:pPr>
        <w:jc w:val="center"/>
        <w:rPr>
          <w:rFonts w:ascii="Arial" w:eastAsia="돋움체" w:hAnsi="Arial"/>
          <w:b/>
          <w:bCs/>
          <w:sz w:val="60"/>
          <w:szCs w:val="60"/>
          <w:u w:val="single"/>
        </w:rPr>
      </w:pPr>
    </w:p>
    <w:p w:rsidR="00F74CBD" w:rsidRPr="00305B82" w:rsidRDefault="00F74CBD" w:rsidP="00F70C8C">
      <w:pPr>
        <w:jc w:val="center"/>
        <w:rPr>
          <w:rFonts w:ascii="Arial" w:eastAsia="돋움체" w:hAnsi="Arial"/>
          <w:b/>
          <w:bCs/>
          <w:sz w:val="60"/>
          <w:szCs w:val="60"/>
          <w:u w:val="single"/>
        </w:rPr>
      </w:pPr>
    </w:p>
    <w:p w:rsidR="00F74CBD" w:rsidRPr="00305B82" w:rsidRDefault="00F74CBD" w:rsidP="00F70C8C">
      <w:pPr>
        <w:jc w:val="center"/>
        <w:rPr>
          <w:rFonts w:ascii="HY견고딕" w:eastAsia="HY견고딕" w:hAnsi="굴림"/>
          <w:b/>
          <w:bCs/>
          <w:sz w:val="60"/>
          <w:szCs w:val="60"/>
        </w:rPr>
      </w:pPr>
      <w:r w:rsidRPr="00305B82">
        <w:rPr>
          <w:rFonts w:ascii="HY견고딕" w:eastAsia="HY견고딕" w:hAnsi="굴림" w:cs="굴림" w:hint="eastAsia"/>
          <w:b/>
          <w:bCs/>
          <w:sz w:val="60"/>
          <w:szCs w:val="60"/>
        </w:rPr>
        <w:t>국제전화서비스</w:t>
      </w:r>
      <w:r w:rsidRPr="00305B82">
        <w:rPr>
          <w:rFonts w:ascii="HY견고딕" w:eastAsia="HY견고딕" w:hAnsi="굴림" w:cs="굴림"/>
          <w:b/>
          <w:bCs/>
          <w:sz w:val="60"/>
          <w:szCs w:val="60"/>
        </w:rPr>
        <w:t xml:space="preserve"> </w:t>
      </w:r>
      <w:r w:rsidRPr="00305B82">
        <w:rPr>
          <w:rFonts w:ascii="HY견고딕" w:eastAsia="HY견고딕" w:hAnsi="굴림" w:cs="굴림" w:hint="eastAsia"/>
          <w:b/>
          <w:bCs/>
          <w:sz w:val="60"/>
          <w:szCs w:val="60"/>
        </w:rPr>
        <w:t>이용약관</w:t>
      </w: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F70C8C">
      <w:pPr>
        <w:jc w:val="center"/>
        <w:rPr>
          <w:rFonts w:ascii="굴림" w:eastAsia="굴림" w:hAnsi="굴림"/>
          <w:b/>
          <w:bCs/>
          <w:sz w:val="60"/>
          <w:szCs w:val="60"/>
        </w:rPr>
      </w:pPr>
    </w:p>
    <w:p w:rsidR="00F74CBD" w:rsidRPr="00305B82" w:rsidRDefault="00F74CBD" w:rsidP="00305B82">
      <w:pPr>
        <w:jc w:val="center"/>
        <w:rPr>
          <w:rFonts w:ascii="돋움" w:eastAsia="돋움" w:hAnsi="돋움"/>
          <w:b/>
          <w:sz w:val="40"/>
          <w:szCs w:val="40"/>
        </w:rPr>
      </w:pPr>
      <w:r w:rsidRPr="00305B82">
        <w:rPr>
          <w:rFonts w:ascii="돋움" w:eastAsia="돋움" w:hAnsi="돋움"/>
          <w:b/>
          <w:sz w:val="40"/>
          <w:szCs w:val="40"/>
        </w:rPr>
        <w:t>2011</w:t>
      </w:r>
      <w:r w:rsidRPr="00305B82">
        <w:rPr>
          <w:rFonts w:ascii="돋움" w:eastAsia="돋움" w:hAnsi="돋움" w:hint="eastAsia"/>
          <w:b/>
          <w:sz w:val="40"/>
          <w:szCs w:val="40"/>
        </w:rPr>
        <w:t>년</w:t>
      </w:r>
      <w:r w:rsidRPr="00305B82">
        <w:rPr>
          <w:rFonts w:ascii="돋움" w:eastAsia="돋움" w:hAnsi="돋움"/>
          <w:b/>
          <w:sz w:val="40"/>
          <w:szCs w:val="40"/>
        </w:rPr>
        <w:t xml:space="preserve"> 3</w:t>
      </w:r>
      <w:r w:rsidRPr="00305B82">
        <w:rPr>
          <w:rFonts w:ascii="돋움" w:eastAsia="돋움" w:hAnsi="돋움" w:hint="eastAsia"/>
          <w:b/>
          <w:sz w:val="40"/>
          <w:szCs w:val="40"/>
        </w:rPr>
        <w:t>월</w:t>
      </w:r>
    </w:p>
    <w:p w:rsidR="00F74CBD" w:rsidRPr="00305B82" w:rsidRDefault="00F74CBD" w:rsidP="00305B82">
      <w:pPr>
        <w:jc w:val="center"/>
        <w:rPr>
          <w:rFonts w:ascii="돋움" w:eastAsia="돋움" w:hAnsi="돋움"/>
          <w:b/>
          <w:sz w:val="60"/>
          <w:szCs w:val="60"/>
        </w:rPr>
      </w:pPr>
    </w:p>
    <w:p w:rsidR="00F74CBD" w:rsidRPr="00305B82" w:rsidRDefault="00F74CBD" w:rsidP="00305B82">
      <w:pPr>
        <w:jc w:val="center"/>
        <w:rPr>
          <w:rFonts w:ascii="돋움" w:eastAsia="돋움" w:hAnsi="돋움"/>
          <w:b/>
          <w:sz w:val="60"/>
          <w:szCs w:val="60"/>
        </w:rPr>
      </w:pPr>
    </w:p>
    <w:p w:rsidR="00F74CBD" w:rsidRDefault="00F74CBD" w:rsidP="00305B82">
      <w:pPr>
        <w:ind w:left="360" w:hanging="360"/>
        <w:jc w:val="center"/>
        <w:rPr>
          <w:rFonts w:ascii="돋움" w:eastAsia="돋움" w:hAnsi="돋움"/>
          <w:b/>
          <w:sz w:val="48"/>
          <w:szCs w:val="48"/>
        </w:rPr>
      </w:pPr>
      <w:r w:rsidRPr="00305B82">
        <w:rPr>
          <w:rFonts w:ascii="돋움" w:eastAsia="돋움" w:hAnsi="돋움" w:hint="eastAsia"/>
          <w:b/>
          <w:sz w:val="48"/>
          <w:szCs w:val="48"/>
        </w:rPr>
        <w:t>㈜드림라인</w:t>
      </w:r>
    </w:p>
    <w:p w:rsidR="00F74CBD" w:rsidRDefault="00F74CBD" w:rsidP="00305B82">
      <w:pPr>
        <w:ind w:left="360" w:hanging="360"/>
        <w:jc w:val="center"/>
        <w:rPr>
          <w:rFonts w:ascii="돋움" w:eastAsia="돋움" w:hAnsi="돋움"/>
          <w:b/>
          <w:sz w:val="48"/>
          <w:szCs w:val="48"/>
        </w:rPr>
      </w:pPr>
    </w:p>
    <w:p w:rsidR="00F74CBD" w:rsidRDefault="00F74CBD" w:rsidP="00305B82">
      <w:pPr>
        <w:ind w:left="360" w:hanging="360"/>
        <w:jc w:val="center"/>
        <w:rPr>
          <w:rFonts w:ascii="돋움" w:eastAsia="돋움" w:hAnsi="돋움"/>
          <w:b/>
          <w:sz w:val="48"/>
          <w:szCs w:val="48"/>
        </w:rPr>
      </w:pPr>
    </w:p>
    <w:p w:rsidR="00F74CBD" w:rsidRPr="00305B82" w:rsidRDefault="00F74CBD" w:rsidP="00305B82">
      <w:pPr>
        <w:ind w:left="360" w:hanging="360"/>
        <w:jc w:val="center"/>
        <w:rPr>
          <w:b/>
          <w:bCs/>
          <w:sz w:val="48"/>
          <w:szCs w:val="48"/>
        </w:rPr>
      </w:pPr>
    </w:p>
    <w:p w:rsidR="00F74CBD" w:rsidRPr="00B42517" w:rsidRDefault="00F74CBD" w:rsidP="00051302">
      <w:pPr>
        <w:jc w:val="center"/>
        <w:rPr>
          <w:rFonts w:ascii="바탕" w:eastAsia="바탕" w:hAnsi="바탕"/>
          <w:b/>
          <w:bCs/>
          <w:sz w:val="36"/>
          <w:szCs w:val="36"/>
        </w:rPr>
      </w:pPr>
      <w:r w:rsidRPr="00B42517">
        <w:rPr>
          <w:rFonts w:ascii="바탕" w:eastAsia="바탕" w:hAnsi="바탕" w:cs="굴림"/>
          <w:b/>
          <w:bCs/>
          <w:sz w:val="36"/>
          <w:szCs w:val="36"/>
        </w:rPr>
        <w:lastRenderedPageBreak/>
        <w:t xml:space="preserve">- </w:t>
      </w:r>
      <w:r w:rsidRPr="00B42517">
        <w:rPr>
          <w:rFonts w:ascii="바탕" w:eastAsia="바탕" w:hAnsi="바탕" w:cs="굴림" w:hint="eastAsia"/>
          <w:b/>
          <w:bCs/>
          <w:sz w:val="36"/>
          <w:szCs w:val="36"/>
        </w:rPr>
        <w:t>목</w:t>
      </w:r>
      <w:r w:rsidRPr="00B42517">
        <w:rPr>
          <w:rFonts w:ascii="바탕" w:eastAsia="바탕" w:hAnsi="바탕" w:cs="굴림"/>
          <w:b/>
          <w:bCs/>
          <w:sz w:val="36"/>
          <w:szCs w:val="36"/>
        </w:rPr>
        <w:t xml:space="preserve">     </w:t>
      </w:r>
      <w:r w:rsidRPr="00B42517">
        <w:rPr>
          <w:rFonts w:ascii="바탕" w:eastAsia="바탕" w:hAnsi="바탕" w:cs="굴림" w:hint="eastAsia"/>
          <w:b/>
          <w:bCs/>
          <w:sz w:val="36"/>
          <w:szCs w:val="36"/>
        </w:rPr>
        <w:t>차</w:t>
      </w:r>
      <w:r w:rsidRPr="00B42517">
        <w:rPr>
          <w:rFonts w:ascii="바탕" w:eastAsia="바탕" w:hAnsi="바탕" w:cs="굴림"/>
          <w:b/>
          <w:bCs/>
          <w:sz w:val="36"/>
          <w:szCs w:val="36"/>
        </w:rPr>
        <w:t xml:space="preserve"> –</w:t>
      </w:r>
    </w:p>
    <w:p w:rsidR="00F74CBD" w:rsidRPr="00B42517" w:rsidRDefault="00F74CBD" w:rsidP="00051302">
      <w:pPr>
        <w:jc w:val="center"/>
        <w:rPr>
          <w:rFonts w:ascii="바탕" w:eastAsia="바탕" w:hAnsi="바탕"/>
          <w:b/>
          <w:bCs/>
          <w:sz w:val="48"/>
          <w:szCs w:val="48"/>
        </w:rPr>
      </w:pPr>
    </w:p>
    <w:p w:rsidR="00F74CBD" w:rsidRPr="00B42517" w:rsidRDefault="00F74CBD" w:rsidP="00E7654F">
      <w:pPr>
        <w:ind w:firstLineChars="200" w:firstLine="550"/>
        <w:rPr>
          <w:rFonts w:ascii="바탕" w:eastAsia="바탕" w:hAnsi="바탕"/>
          <w:b/>
          <w:bCs/>
          <w:sz w:val="28"/>
          <w:szCs w:val="28"/>
        </w:rPr>
      </w:pP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제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1 </w:t>
      </w:r>
      <w:proofErr w:type="gram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장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총</w:t>
      </w:r>
      <w:proofErr w:type="gramEnd"/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칙</w:t>
      </w:r>
      <w:proofErr w:type="spellEnd"/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목적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)                                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2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약관의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적용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)                         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3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약관의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변경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4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용어의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정의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051302">
      <w:pPr>
        <w:rPr>
          <w:rFonts w:ascii="바탕" w:eastAsia="바탕" w:hAnsi="바탕"/>
          <w:b/>
          <w:bCs/>
          <w:sz w:val="28"/>
          <w:szCs w:val="28"/>
        </w:rPr>
      </w:pPr>
    </w:p>
    <w:p w:rsidR="00F74CBD" w:rsidRPr="00B42517" w:rsidRDefault="00F74CBD" w:rsidP="00E7654F">
      <w:pPr>
        <w:ind w:firstLineChars="200" w:firstLine="550"/>
        <w:rPr>
          <w:rFonts w:ascii="바탕" w:eastAsia="바탕" w:hAnsi="바탕"/>
          <w:b/>
          <w:bCs/>
          <w:sz w:val="28"/>
          <w:szCs w:val="28"/>
        </w:rPr>
      </w:pP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제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2 </w:t>
      </w:r>
      <w:proofErr w:type="gram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장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이</w:t>
      </w:r>
      <w:proofErr w:type="gramEnd"/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용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계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약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5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계약의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성립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6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회사의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의무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7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의무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FC534D">
      <w:pPr>
        <w:rPr>
          <w:rFonts w:ascii="바탕" w:eastAsia="바탕" w:hAnsi="바탕"/>
          <w:b/>
          <w:bCs/>
          <w:sz w:val="22"/>
          <w:szCs w:val="22"/>
        </w:rPr>
      </w:pPr>
    </w:p>
    <w:p w:rsidR="00F74CBD" w:rsidRPr="00B42517" w:rsidRDefault="00F74CBD" w:rsidP="00E7654F">
      <w:pPr>
        <w:ind w:firstLineChars="200" w:firstLine="432"/>
        <w:rPr>
          <w:rFonts w:ascii="바탕" w:eastAsia="바탕" w:hAnsi="바탕"/>
          <w:b/>
          <w:bCs/>
          <w:sz w:val="28"/>
          <w:szCs w:val="28"/>
        </w:rPr>
      </w:pP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제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3 </w:t>
      </w:r>
      <w:proofErr w:type="gram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장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서비스</w:t>
      </w:r>
      <w:proofErr w:type="gramEnd"/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이용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및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정지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>,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해지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등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8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가능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국가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9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시간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10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정지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해지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계약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해지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051302">
      <w:pPr>
        <w:rPr>
          <w:rFonts w:ascii="바탕" w:eastAsia="바탕" w:hAnsi="바탕"/>
          <w:b/>
          <w:bCs/>
          <w:sz w:val="28"/>
          <w:szCs w:val="28"/>
        </w:rPr>
      </w:pPr>
    </w:p>
    <w:p w:rsidR="00F74CBD" w:rsidRPr="00B42517" w:rsidRDefault="00F74CBD" w:rsidP="00E7654F">
      <w:pPr>
        <w:ind w:firstLineChars="199" w:firstLine="547"/>
        <w:rPr>
          <w:rFonts w:ascii="바탕" w:eastAsia="바탕" w:hAnsi="바탕"/>
          <w:b/>
          <w:bCs/>
          <w:sz w:val="28"/>
          <w:szCs w:val="28"/>
        </w:rPr>
      </w:pP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제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4 </w:t>
      </w:r>
      <w:proofErr w:type="gram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장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이</w:t>
      </w:r>
      <w:proofErr w:type="gramEnd"/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용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요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금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12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요금의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산정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13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요금의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계산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청구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14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요금의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납입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15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요금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등의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이의신청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반환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16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이용내역의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열람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051302">
      <w:pPr>
        <w:rPr>
          <w:rFonts w:ascii="바탕" w:eastAsia="바탕" w:hAnsi="바탕"/>
          <w:b/>
          <w:bCs/>
          <w:sz w:val="28"/>
          <w:szCs w:val="28"/>
        </w:rPr>
      </w:pPr>
    </w:p>
    <w:p w:rsidR="00F74CBD" w:rsidRPr="00B42517" w:rsidRDefault="00F74CBD" w:rsidP="00E7654F">
      <w:pPr>
        <w:ind w:firstLineChars="200" w:firstLine="550"/>
        <w:rPr>
          <w:rFonts w:ascii="바탕" w:eastAsia="바탕" w:hAnsi="바탕"/>
          <w:b/>
          <w:bCs/>
          <w:sz w:val="28"/>
          <w:szCs w:val="28"/>
        </w:rPr>
      </w:pP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제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5 </w:t>
      </w:r>
      <w:proofErr w:type="gram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장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이용자</w:t>
      </w:r>
      <w:proofErr w:type="gramEnd"/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보호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및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손해배상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17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이용자보호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기구의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설치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18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이용자정보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보호대책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등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19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불만처리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대책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20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보증보험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가입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21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선납비용에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관한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사항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등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firstLineChars="400" w:firstLine="864"/>
        <w:rPr>
          <w:rFonts w:ascii="바탕" w:eastAsia="바탕" w:hAnsi="바탕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22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손해배상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051302">
      <w:pPr>
        <w:rPr>
          <w:rFonts w:ascii="바탕" w:eastAsia="바탕" w:hAnsi="바탕"/>
          <w:b/>
          <w:bCs/>
          <w:sz w:val="28"/>
          <w:szCs w:val="28"/>
        </w:rPr>
      </w:pPr>
    </w:p>
    <w:p w:rsidR="00F74CBD" w:rsidRPr="00B42517" w:rsidRDefault="00F74CBD" w:rsidP="00E7654F">
      <w:pPr>
        <w:ind w:firstLineChars="200" w:firstLine="550"/>
        <w:rPr>
          <w:rFonts w:ascii="바탕" w:eastAsia="바탕" w:hAnsi="바탕" w:cs="굴림"/>
          <w:b/>
          <w:bCs/>
          <w:sz w:val="28"/>
          <w:szCs w:val="28"/>
        </w:rPr>
      </w:pP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부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칙</w:t>
      </w:r>
      <w:proofErr w:type="spellEnd"/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</w:p>
    <w:p w:rsidR="00F74CBD" w:rsidRPr="00B42517" w:rsidRDefault="00F74CBD" w:rsidP="009A5ACE">
      <w:pPr>
        <w:rPr>
          <w:rFonts w:ascii="바탕" w:eastAsia="바탕" w:hAnsi="바탕"/>
          <w:b/>
          <w:bCs/>
          <w:sz w:val="28"/>
          <w:szCs w:val="28"/>
        </w:rPr>
      </w:pPr>
    </w:p>
    <w:p w:rsidR="00F74CBD" w:rsidRPr="00B42517" w:rsidRDefault="00F74CBD" w:rsidP="00E7654F">
      <w:pPr>
        <w:ind w:firstLineChars="300" w:firstLine="648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시행일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B42517">
      <w:pPr>
        <w:rPr>
          <w:rFonts w:ascii="바탕" w:eastAsia="바탕" w:hAnsi="바탕" w:cs="굴림"/>
          <w:sz w:val="24"/>
          <w:szCs w:val="24"/>
        </w:rPr>
      </w:pPr>
      <w:r>
        <w:rPr>
          <w:rFonts w:ascii="바탕" w:eastAsia="바탕" w:hAnsi="바탕" w:cs="굴림"/>
          <w:b/>
          <w:bCs/>
          <w:sz w:val="32"/>
          <w:szCs w:val="32"/>
        </w:rPr>
        <w:lastRenderedPageBreak/>
        <w:t>[</w:t>
      </w:r>
      <w:proofErr w:type="gramStart"/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제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>1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장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총</w:t>
      </w:r>
      <w:proofErr w:type="gramEnd"/>
      <w:r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칙</w:t>
      </w:r>
      <w:proofErr w:type="spellEnd"/>
      <w:r>
        <w:rPr>
          <w:rFonts w:ascii="바탕" w:eastAsia="바탕" w:hAnsi="바탕" w:cs="굴림"/>
          <w:b/>
          <w:bCs/>
          <w:sz w:val="32"/>
          <w:szCs w:val="32"/>
        </w:rPr>
        <w:t>]</w:t>
      </w:r>
      <w:r w:rsidRPr="00B42517">
        <w:rPr>
          <w:rFonts w:ascii="바탕" w:eastAsia="바탕" w:hAnsi="바탕" w:cs="굴림"/>
          <w:sz w:val="24"/>
          <w:szCs w:val="24"/>
        </w:rPr>
        <w:t xml:space="preserve"> </w:t>
      </w:r>
    </w:p>
    <w:p w:rsidR="00F74CBD" w:rsidRPr="00B42517" w:rsidRDefault="00F74CBD" w:rsidP="00B42517">
      <w:p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목적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</w:p>
    <w:p w:rsidR="00F74CBD" w:rsidRPr="00B42517" w:rsidRDefault="00F74CBD" w:rsidP="00B42517">
      <w:pPr>
        <w:ind w:firstLineChars="50" w:firstLine="110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약관은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드림라인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주식회사</w:t>
      </w:r>
      <w:r w:rsidRPr="00B42517">
        <w:rPr>
          <w:rFonts w:ascii="바탕" w:eastAsia="바탕" w:hAnsi="바탕" w:cs="굴림"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sz w:val="22"/>
          <w:szCs w:val="22"/>
        </w:rPr>
        <w:t>이하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“회사”라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>.)</w:t>
      </w:r>
      <w:r w:rsidRPr="00B42517">
        <w:rPr>
          <w:rFonts w:ascii="바탕" w:eastAsia="바탕" w:hAnsi="바탕" w:cs="굴림" w:hint="eastAsia"/>
          <w:sz w:val="22"/>
          <w:szCs w:val="22"/>
        </w:rPr>
        <w:t>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필요한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이용조건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절차에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관한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사항과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밖의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필요한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사항을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규정함을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목적으로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>
      <w:pPr>
        <w:ind w:left="360" w:hanging="360"/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B42517">
      <w:pPr>
        <w:ind w:leftChars="13" w:left="56" w:hangingChars="14" w:hanging="30"/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2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약관의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적용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B42517">
      <w:pPr>
        <w:ind w:firstLineChars="50" w:firstLine="110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회사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이용함에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있어서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약관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적용을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원칙으로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약관에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명시되지않은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사항은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전기통신서비스이용기본약관의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규정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적용합니다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 </w:t>
      </w:r>
    </w:p>
    <w:p w:rsidR="00F74CBD" w:rsidRPr="00B42517" w:rsidRDefault="00F74CBD" w:rsidP="00981391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B42517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3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약관의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변경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B42517">
      <w:pPr>
        <w:ind w:firstLineChars="50" w:firstLine="110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이용약관을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변경할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있으며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변경된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사항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기타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공지사항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홈페이지를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공지합니다</w:t>
      </w:r>
      <w:r w:rsidRPr="00B42517">
        <w:rPr>
          <w:rFonts w:ascii="바탕" w:eastAsia="바탕" w:hAnsi="바탕" w:cs="굴림"/>
          <w:sz w:val="22"/>
          <w:szCs w:val="22"/>
        </w:rPr>
        <w:t>. (</w:t>
      </w:r>
      <w:hyperlink r:id="rId7" w:history="1">
        <w:r w:rsidRPr="00B42517">
          <w:rPr>
            <w:rStyle w:val="a8"/>
            <w:rFonts w:ascii="바탕" w:eastAsia="바탕" w:hAnsi="바탕" w:cs="굴림"/>
            <w:sz w:val="22"/>
            <w:szCs w:val="22"/>
          </w:rPr>
          <w:t>www.dreamline.com</w:t>
        </w:r>
      </w:hyperlink>
      <w:r w:rsidRPr="00B42517">
        <w:rPr>
          <w:rFonts w:ascii="바탕" w:eastAsia="바탕" w:hAnsi="바탕" w:cs="굴림"/>
          <w:sz w:val="22"/>
          <w:szCs w:val="22"/>
        </w:rPr>
        <w:t>)</w:t>
      </w:r>
    </w:p>
    <w:p w:rsidR="00F74CBD" w:rsidRPr="00B42517" w:rsidRDefault="00F74CBD" w:rsidP="00981391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B42517">
      <w:pPr>
        <w:rPr>
          <w:rFonts w:ascii="바탕" w:eastAsia="바탕" w:hAnsi="바탕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4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용어의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정의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B42517">
      <w:pPr>
        <w:ind w:firstLineChars="150" w:firstLine="33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약관에서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용어의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다음과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같습니다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B42517">
      <w:pPr>
        <w:ind w:leftChars="330" w:left="900" w:hangingChars="109" w:hanging="24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1) </w:t>
      </w:r>
      <w:proofErr w:type="gramStart"/>
      <w:r w:rsidRPr="00B42517">
        <w:rPr>
          <w:rFonts w:ascii="바탕" w:eastAsia="바탕" w:hAnsi="바탕" w:cs="굴림" w:hint="eastAsia"/>
          <w:sz w:val="22"/>
          <w:szCs w:val="22"/>
        </w:rPr>
        <w:t>후불제서비스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:</w:t>
      </w:r>
      <w:proofErr w:type="gram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국제식별번호를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일반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별도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계약을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경우로써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후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지로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자동이체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형식을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지불하는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의미합니다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B42517">
      <w:pPr>
        <w:ind w:leftChars="354" w:left="928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2) </w:t>
      </w:r>
      <w:proofErr w:type="gramStart"/>
      <w:r w:rsidRPr="00B42517">
        <w:rPr>
          <w:rFonts w:ascii="바탕" w:eastAsia="바탕" w:hAnsi="바탕" w:cs="굴림" w:hint="eastAsia"/>
          <w:sz w:val="22"/>
          <w:szCs w:val="22"/>
        </w:rPr>
        <w:t>국제선불카드</w:t>
      </w:r>
      <w:r w:rsidRPr="00B42517">
        <w:rPr>
          <w:rFonts w:ascii="바탕" w:eastAsia="바탕" w:hAnsi="바탕" w:cs="굴림"/>
          <w:sz w:val="22"/>
          <w:szCs w:val="22"/>
        </w:rPr>
        <w:t xml:space="preserve"> :</w:t>
      </w:r>
      <w:proofErr w:type="gram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사용하기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위해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미리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구매하여야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일정한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통화권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표시된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카드를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의미하며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표시된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사용방식에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따라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B42517">
      <w:pPr>
        <w:tabs>
          <w:tab w:val="left" w:pos="709"/>
        </w:tabs>
        <w:ind w:leftChars="165" w:left="660" w:hangingChars="150" w:hanging="33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제</w:t>
      </w:r>
      <w:r w:rsidRPr="00B42517">
        <w:rPr>
          <w:rFonts w:ascii="바탕" w:eastAsia="바탕" w:hAnsi="바탕" w:cs="굴림"/>
          <w:sz w:val="22"/>
          <w:szCs w:val="22"/>
        </w:rPr>
        <w:t xml:space="preserve"> 1 </w:t>
      </w:r>
      <w:r w:rsidRPr="00B42517">
        <w:rPr>
          <w:rFonts w:ascii="바탕" w:eastAsia="바탕" w:hAnsi="바탕" w:cs="굴림" w:hint="eastAsia"/>
          <w:sz w:val="22"/>
          <w:szCs w:val="22"/>
        </w:rPr>
        <w:t>항에서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정의된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용어를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제외한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이용약관에서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언급된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용어는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관련법령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표준용어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정의에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의한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해석에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따릅니다</w:t>
      </w:r>
      <w:r w:rsidRPr="00B42517">
        <w:rPr>
          <w:rFonts w:ascii="바탕" w:eastAsia="바탕" w:hAnsi="바탕" w:cs="굴림"/>
          <w:sz w:val="22"/>
          <w:szCs w:val="22"/>
        </w:rPr>
        <w:t xml:space="preserve">.        </w:t>
      </w:r>
    </w:p>
    <w:p w:rsidR="00F74CBD" w:rsidRPr="00B42517" w:rsidRDefault="00F74CBD" w:rsidP="006E510D">
      <w:pPr>
        <w:jc w:val="center"/>
        <w:rPr>
          <w:rFonts w:ascii="바탕" w:eastAsia="바탕" w:hAnsi="바탕"/>
          <w:b/>
          <w:bCs/>
          <w:sz w:val="32"/>
          <w:szCs w:val="32"/>
        </w:rPr>
      </w:pPr>
    </w:p>
    <w:p w:rsidR="00F74CBD" w:rsidRPr="00B42517" w:rsidRDefault="00F74CBD" w:rsidP="006E510D">
      <w:pPr>
        <w:jc w:val="center"/>
        <w:rPr>
          <w:rFonts w:ascii="바탕" w:eastAsia="바탕" w:hAnsi="바탕"/>
          <w:b/>
          <w:bCs/>
          <w:sz w:val="32"/>
          <w:szCs w:val="32"/>
        </w:rPr>
      </w:pPr>
    </w:p>
    <w:p w:rsidR="00F74CBD" w:rsidRPr="00B42517" w:rsidRDefault="00F74CBD" w:rsidP="00B42517">
      <w:pPr>
        <w:rPr>
          <w:rFonts w:ascii="바탕" w:eastAsia="바탕" w:hAnsi="바탕" w:cs="굴림"/>
          <w:sz w:val="24"/>
          <w:szCs w:val="24"/>
        </w:rPr>
      </w:pPr>
      <w:r>
        <w:rPr>
          <w:rFonts w:ascii="바탕" w:eastAsia="바탕" w:hAnsi="바탕" w:cs="굴림"/>
          <w:b/>
          <w:bCs/>
          <w:sz w:val="32"/>
          <w:szCs w:val="32"/>
        </w:rPr>
        <w:t>[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제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2 </w:t>
      </w:r>
      <w:proofErr w:type="gramStart"/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장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이용계약</w:t>
      </w:r>
      <w:proofErr w:type="gramEnd"/>
      <w:r>
        <w:rPr>
          <w:rFonts w:ascii="바탕" w:eastAsia="바탕" w:hAnsi="바탕" w:cs="굴림"/>
          <w:b/>
          <w:bCs/>
          <w:sz w:val="32"/>
          <w:szCs w:val="32"/>
        </w:rPr>
        <w:t>]</w:t>
      </w:r>
      <w:r w:rsidRPr="00B42517">
        <w:rPr>
          <w:rFonts w:ascii="바탕" w:eastAsia="바탕" w:hAnsi="바탕" w:cs="굴림"/>
          <w:sz w:val="24"/>
          <w:szCs w:val="24"/>
        </w:rPr>
        <w:t xml:space="preserve">                                                                        </w:t>
      </w:r>
    </w:p>
    <w:p w:rsidR="00F74CBD" w:rsidRPr="00B42517" w:rsidRDefault="00F74CBD" w:rsidP="00F70C8C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5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계약의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성립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B42517">
      <w:pPr>
        <w:tabs>
          <w:tab w:val="left" w:pos="600"/>
        </w:tabs>
        <w:ind w:leftChars="165" w:left="660" w:hangingChars="150" w:hanging="33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후불제서비스의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이용하기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위하여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국제식별번호를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누르는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순간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계약이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성립하며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이용신청과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대한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승낙에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의하여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계약이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성립됩니다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B42517">
      <w:pPr>
        <w:tabs>
          <w:tab w:val="left" w:pos="709"/>
        </w:tabs>
        <w:ind w:leftChars="165" w:left="660" w:hangingChars="150" w:hanging="33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국제선불카드의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회사에서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발행한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국제선불카드를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구매하는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순간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계약이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성립됩니다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F70C8C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516285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6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회사의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의무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B42517">
      <w:pPr>
        <w:tabs>
          <w:tab w:val="left" w:pos="709"/>
        </w:tabs>
        <w:ind w:leftChars="150" w:left="520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최상의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안정적이고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지속적으로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제공하여야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다만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비상사태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천재지변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통신장애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밖의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부득이한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신속히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복구되도록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최선을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다합니다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B42517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lastRenderedPageBreak/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불편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불만사항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처리를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위하여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고객만족센터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e-</w:t>
      </w:r>
      <w:r w:rsidRPr="00B42517">
        <w:rPr>
          <w:rFonts w:ascii="바탕" w:eastAsia="바탕" w:hAnsi="바탕" w:cs="굴림" w:hint="eastAsia"/>
          <w:sz w:val="22"/>
          <w:szCs w:val="22"/>
        </w:rPr>
        <w:t>고객센터를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설치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운영하여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최상의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되도록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B42517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3.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정보를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승낙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없이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</w:t>
      </w:r>
      <w:r w:rsidRPr="00B42517">
        <w:rPr>
          <w:rFonts w:ascii="바탕" w:eastAsia="바탕" w:hAnsi="바탕" w:cs="굴림"/>
          <w:sz w:val="22"/>
          <w:szCs w:val="22"/>
        </w:rPr>
        <w:t xml:space="preserve"> 3</w:t>
      </w:r>
      <w:r w:rsidRPr="00B42517">
        <w:rPr>
          <w:rFonts w:ascii="바탕" w:eastAsia="바탕" w:hAnsi="바탕" w:cs="굴림" w:hint="eastAsia"/>
          <w:sz w:val="22"/>
          <w:szCs w:val="22"/>
        </w:rPr>
        <w:t>자에게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누설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배포할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없으며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관련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업무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이외의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목적으로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없습니다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다만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관계법령에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의한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관계기관으로부터의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요청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법률의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규정에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따른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적법한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절차에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의한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그러하지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않습니다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C93669">
      <w:pPr>
        <w:tabs>
          <w:tab w:val="left" w:pos="709"/>
        </w:tabs>
        <w:ind w:left="284"/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C93669">
      <w:pPr>
        <w:tabs>
          <w:tab w:val="left" w:pos="709"/>
        </w:tabs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7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의무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</w:p>
    <w:p w:rsidR="00F74CBD" w:rsidRPr="00B42517" w:rsidRDefault="00F74CBD" w:rsidP="00025EEE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이용자는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따른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청구서의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수령인이면서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납부에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대한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책임을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지며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이용요금을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지정된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납기일까지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납부하여야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25EEE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이용자는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서비스계약에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필요한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개인신상정보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허위로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제공하여서는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안되며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정보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변경시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지체없이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통보하여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갱신하여야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025EEE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3. </w:t>
      </w:r>
      <w:r w:rsidRPr="00B42517">
        <w:rPr>
          <w:rFonts w:ascii="바탕" w:eastAsia="바탕" w:hAnsi="바탕" w:cs="굴림" w:hint="eastAsia"/>
          <w:sz w:val="22"/>
          <w:szCs w:val="22"/>
        </w:rPr>
        <w:t>이용자는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목적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외의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용도로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이용하여서는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안되며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제</w:t>
      </w:r>
      <w:r w:rsidRPr="00B42517">
        <w:rPr>
          <w:rFonts w:ascii="바탕" w:eastAsia="바탕" w:hAnsi="바탕" w:cs="굴림"/>
          <w:sz w:val="22"/>
          <w:szCs w:val="22"/>
        </w:rPr>
        <w:t>3</w:t>
      </w:r>
      <w:r w:rsidRPr="00B42517">
        <w:rPr>
          <w:rFonts w:ascii="바탕" w:eastAsia="바탕" w:hAnsi="바탕" w:cs="굴림" w:hint="eastAsia"/>
          <w:sz w:val="22"/>
          <w:szCs w:val="22"/>
        </w:rPr>
        <w:t>자에게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임으로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해당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임대하여서도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안됩니다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25EEE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4. </w:t>
      </w:r>
      <w:r w:rsidRPr="00B42517">
        <w:rPr>
          <w:rFonts w:ascii="바탕" w:eastAsia="바탕" w:hAnsi="바탕" w:cs="굴림" w:hint="eastAsia"/>
          <w:sz w:val="22"/>
          <w:szCs w:val="22"/>
        </w:rPr>
        <w:t>이용자는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스팸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불법스팸을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전송함으로써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발생하는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모든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민사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형사상의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책임을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부담합니다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  </w:t>
      </w:r>
    </w:p>
    <w:p w:rsidR="00F74CBD" w:rsidRPr="00025EEE" w:rsidRDefault="00F74CBD" w:rsidP="00F70C8C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F70C8C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F70C8C">
      <w:pPr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b/>
          <w:bCs/>
          <w:sz w:val="32"/>
          <w:szCs w:val="32"/>
        </w:rPr>
        <w:t>[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제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3 </w:t>
      </w:r>
      <w:proofErr w:type="gramStart"/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장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서비스</w:t>
      </w:r>
      <w:proofErr w:type="gramEnd"/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이용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및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정지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,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해지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등</w:t>
      </w:r>
      <w:r>
        <w:rPr>
          <w:rFonts w:ascii="바탕" w:eastAsia="바탕" w:hAnsi="바탕" w:cs="굴림"/>
          <w:b/>
          <w:bCs/>
          <w:sz w:val="32"/>
          <w:szCs w:val="32"/>
        </w:rPr>
        <w:t>]</w:t>
      </w:r>
    </w:p>
    <w:p w:rsidR="00F74CBD" w:rsidRPr="00B42517" w:rsidRDefault="00F74CBD" w:rsidP="00F066C2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8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가능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국가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F70C8C">
      <w:pPr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가능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국가는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별표</w:t>
      </w:r>
      <w:r w:rsidRPr="00B42517">
        <w:rPr>
          <w:rFonts w:ascii="바탕" w:eastAsia="바탕" w:hAnsi="바탕" w:cs="굴림"/>
          <w:sz w:val="22"/>
          <w:szCs w:val="22"/>
        </w:rPr>
        <w:t>1</w:t>
      </w:r>
      <w:r w:rsidRPr="00B42517">
        <w:rPr>
          <w:rFonts w:ascii="바탕" w:eastAsia="바탕" w:hAnsi="바탕" w:cs="굴림" w:hint="eastAsia"/>
          <w:sz w:val="22"/>
          <w:szCs w:val="22"/>
        </w:rPr>
        <w:t>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같습니다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F70C8C">
      <w:pPr>
        <w:rPr>
          <w:rFonts w:ascii="바탕" w:eastAsia="바탕" w:hAnsi="바탕" w:cs="굴림"/>
          <w:sz w:val="22"/>
          <w:szCs w:val="22"/>
        </w:rPr>
      </w:pPr>
    </w:p>
    <w:p w:rsidR="00F74CBD" w:rsidRPr="00B42517" w:rsidRDefault="00F74CBD" w:rsidP="00F066C2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9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시간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F066C2">
      <w:pPr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시간은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업무상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기술상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특별한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지장이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없는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연중무휴</w:t>
      </w:r>
      <w:r w:rsidRPr="00B42517">
        <w:rPr>
          <w:rFonts w:ascii="바탕" w:eastAsia="바탕" w:hAnsi="바탕" w:cs="굴림"/>
          <w:sz w:val="22"/>
          <w:szCs w:val="22"/>
        </w:rPr>
        <w:t>, 1</w:t>
      </w:r>
      <w:r w:rsidRPr="00B42517">
        <w:rPr>
          <w:rFonts w:ascii="바탕" w:eastAsia="바탕" w:hAnsi="바탕" w:cs="굴림" w:hint="eastAsia"/>
          <w:sz w:val="22"/>
          <w:szCs w:val="22"/>
        </w:rPr>
        <w:t>일</w:t>
      </w:r>
      <w:r w:rsidRPr="00B42517">
        <w:rPr>
          <w:rFonts w:ascii="바탕" w:eastAsia="바탕" w:hAnsi="바탕" w:cs="굴림"/>
          <w:sz w:val="22"/>
          <w:szCs w:val="22"/>
        </w:rPr>
        <w:t xml:space="preserve"> 24   </w:t>
      </w:r>
    </w:p>
    <w:p w:rsidR="00F74CBD" w:rsidRPr="00B42517" w:rsidRDefault="00F74CBD" w:rsidP="00F066C2">
      <w:p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시간이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원칙입니다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단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설비점검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필요로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사전에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중단을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통보한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날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시간은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제외</w:t>
      </w:r>
    </w:p>
    <w:p w:rsidR="00F74CBD" w:rsidRPr="00B42517" w:rsidRDefault="00F74CBD" w:rsidP="00F70C8C">
      <w:pPr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F70C8C">
      <w:pPr>
        <w:rPr>
          <w:rFonts w:ascii="바탕" w:eastAsia="바탕" w:hAnsi="바탕" w:cs="굴림"/>
          <w:sz w:val="22"/>
          <w:szCs w:val="22"/>
        </w:rPr>
      </w:pPr>
    </w:p>
    <w:p w:rsidR="00F74CBD" w:rsidRPr="00B42517" w:rsidRDefault="00F74CBD" w:rsidP="00F70C8C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10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정지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해지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E7654F">
      <w:pPr>
        <w:ind w:left="220" w:hangingChars="100" w:hanging="220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</w:t>
      </w:r>
      <w:r w:rsidRPr="00B42517">
        <w:rPr>
          <w:rFonts w:ascii="바탕" w:eastAsia="바탕" w:hAnsi="바탕" w:cs="굴림" w:hint="eastAsia"/>
          <w:sz w:val="22"/>
          <w:szCs w:val="22"/>
        </w:rPr>
        <w:t>다음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각호의</w:t>
      </w:r>
      <w:r w:rsidRPr="00B42517">
        <w:rPr>
          <w:rFonts w:ascii="바탕" w:eastAsia="바탕" w:hAnsi="바탕" w:cs="굴림"/>
          <w:sz w:val="22"/>
          <w:szCs w:val="22"/>
        </w:rPr>
        <w:t xml:space="preserve"> 1</w:t>
      </w:r>
      <w:r w:rsidRPr="00B42517">
        <w:rPr>
          <w:rFonts w:ascii="바탕" w:eastAsia="바탕" w:hAnsi="바탕" w:cs="굴림" w:hint="eastAsia"/>
          <w:sz w:val="22"/>
          <w:szCs w:val="22"/>
        </w:rPr>
        <w:t>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해당하는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제한하거나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계약을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일시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해지할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있습니다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C05C9C">
      <w:pPr>
        <w:numPr>
          <w:ilvl w:val="0"/>
          <w:numId w:val="28"/>
        </w:num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다른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사람의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명의를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사용하거나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신청서를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허위로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작성한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</w:p>
    <w:p w:rsidR="00F74CBD" w:rsidRPr="00B42517" w:rsidRDefault="00F74CBD" w:rsidP="00C05C9C">
      <w:pPr>
        <w:numPr>
          <w:ilvl w:val="0"/>
          <w:numId w:val="28"/>
        </w:num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관한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가산금을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최초의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지불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기일의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익일로부터</w:t>
      </w:r>
      <w:r w:rsidRPr="00B42517">
        <w:rPr>
          <w:rFonts w:ascii="바탕" w:eastAsia="바탕" w:hAnsi="바탕" w:cs="굴림"/>
          <w:sz w:val="22"/>
          <w:szCs w:val="22"/>
        </w:rPr>
        <w:t xml:space="preserve"> 2</w:t>
      </w:r>
      <w:r w:rsidRPr="00B42517">
        <w:rPr>
          <w:rFonts w:ascii="바탕" w:eastAsia="바탕" w:hAnsi="바탕" w:cs="굴림" w:hint="eastAsia"/>
          <w:sz w:val="22"/>
          <w:szCs w:val="22"/>
        </w:rPr>
        <w:t>개월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이내에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지불하지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않은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때</w:t>
      </w:r>
    </w:p>
    <w:p w:rsidR="00F74CBD" w:rsidRPr="00B42517" w:rsidRDefault="00F74CBD" w:rsidP="00C05C9C">
      <w:pPr>
        <w:numPr>
          <w:ilvl w:val="0"/>
          <w:numId w:val="28"/>
        </w:num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전기통신사업법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관계법령의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규정에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위배되는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</w:p>
    <w:p w:rsidR="00F74CBD" w:rsidRPr="00B42517" w:rsidRDefault="00F74CBD" w:rsidP="00C05C9C">
      <w:pPr>
        <w:numPr>
          <w:ilvl w:val="0"/>
          <w:numId w:val="28"/>
        </w:num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공공의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안녕질서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미풍양속을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해하거나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사전윤리심의를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받지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않은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정보가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부당한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이익을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챙길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목적으로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</w:p>
    <w:p w:rsidR="00F74CBD" w:rsidRPr="00E423E8" w:rsidRDefault="00F74CBD" w:rsidP="00E7654F">
      <w:pPr>
        <w:ind w:left="660" w:hangingChars="300" w:hanging="660"/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F70C8C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계약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해지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CD5A0A" w:rsidRDefault="00F74CBD" w:rsidP="00E7654F">
      <w:pPr>
        <w:ind w:left="220" w:hangingChars="100" w:hanging="220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  </w:t>
      </w:r>
      <w:r w:rsidRPr="00CD5A0A">
        <w:rPr>
          <w:rFonts w:ascii="바탕" w:eastAsia="바탕" w:hAnsi="바탕" w:cs="굴림" w:hint="eastAsia"/>
          <w:sz w:val="22"/>
          <w:szCs w:val="22"/>
        </w:rPr>
        <w:t>서비스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이용계약의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성립은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본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약관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“제</w:t>
      </w:r>
      <w:r w:rsidRPr="00CD5A0A">
        <w:rPr>
          <w:rFonts w:ascii="바탕" w:eastAsia="바탕" w:hAnsi="바탕" w:cs="굴림"/>
          <w:sz w:val="22"/>
          <w:szCs w:val="22"/>
        </w:rPr>
        <w:t>5</w:t>
      </w:r>
      <w:r w:rsidRPr="00CD5A0A">
        <w:rPr>
          <w:rFonts w:ascii="바탕" w:eastAsia="바탕" w:hAnsi="바탕" w:cs="굴림" w:hint="eastAsia"/>
          <w:sz w:val="22"/>
          <w:szCs w:val="22"/>
        </w:rPr>
        <w:t>조</w:t>
      </w:r>
      <w:r w:rsidRPr="00CD5A0A">
        <w:rPr>
          <w:rFonts w:ascii="바탕" w:eastAsia="바탕" w:hAnsi="바탕" w:cs="굴림"/>
          <w:sz w:val="22"/>
          <w:szCs w:val="22"/>
        </w:rPr>
        <w:t>(</w:t>
      </w:r>
      <w:r w:rsidRPr="00CD5A0A">
        <w:rPr>
          <w:rFonts w:ascii="바탕" w:eastAsia="바탕" w:hAnsi="바탕" w:cs="굴림" w:hint="eastAsia"/>
          <w:sz w:val="22"/>
          <w:szCs w:val="22"/>
        </w:rPr>
        <w:t>계약의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성립</w:t>
      </w:r>
      <w:r w:rsidRPr="00CD5A0A">
        <w:rPr>
          <w:rFonts w:ascii="바탕" w:eastAsia="바탕" w:hAnsi="바탕" w:cs="굴림"/>
          <w:sz w:val="22"/>
          <w:szCs w:val="22"/>
        </w:rPr>
        <w:t>)</w:t>
      </w:r>
      <w:r w:rsidRPr="00CD5A0A">
        <w:rPr>
          <w:rFonts w:ascii="바탕" w:eastAsia="바탕" w:hAnsi="바탕" w:cs="굴림" w:hint="eastAsia"/>
          <w:sz w:val="22"/>
          <w:szCs w:val="22"/>
        </w:rPr>
        <w:t>”와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같이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별도의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가입신청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없이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lastRenderedPageBreak/>
        <w:t>회사의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국제식별번호를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누르는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순간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또는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선불카드를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구매하는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순간이므로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별도의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서비스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가입청약이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없는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계약의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해지는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이용자의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사용을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중지한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순간으로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한다</w:t>
      </w:r>
      <w:r w:rsidRPr="00CD5A0A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CD5A0A" w:rsidRDefault="00F74CBD" w:rsidP="00E7654F">
      <w:pPr>
        <w:ind w:left="220" w:hangingChars="100" w:hanging="220"/>
        <w:rPr>
          <w:rFonts w:ascii="바탕" w:eastAsia="바탕" w:hAnsi="바탕"/>
          <w:sz w:val="22"/>
          <w:szCs w:val="22"/>
        </w:rPr>
      </w:pPr>
    </w:p>
    <w:p w:rsidR="00F74CBD" w:rsidRPr="00CD5A0A" w:rsidRDefault="00F74CBD" w:rsidP="009A5ACE">
      <w:pPr>
        <w:rPr>
          <w:rFonts w:ascii="바탕" w:eastAsia="바탕" w:hAnsi="바탕"/>
          <w:b/>
          <w:bCs/>
          <w:sz w:val="32"/>
          <w:szCs w:val="32"/>
        </w:rPr>
      </w:pPr>
    </w:p>
    <w:p w:rsidR="00F74CBD" w:rsidRPr="00CD5A0A" w:rsidRDefault="00F74CBD" w:rsidP="00025EEE">
      <w:pPr>
        <w:rPr>
          <w:rFonts w:ascii="바탕" w:eastAsia="바탕" w:hAnsi="바탕" w:cs="굴림"/>
          <w:sz w:val="24"/>
          <w:szCs w:val="24"/>
        </w:rPr>
      </w:pPr>
      <w:r w:rsidRPr="00CD5A0A">
        <w:rPr>
          <w:rFonts w:ascii="바탕" w:eastAsia="바탕" w:hAnsi="바탕" w:cs="굴림"/>
          <w:b/>
          <w:bCs/>
          <w:sz w:val="32"/>
          <w:szCs w:val="32"/>
        </w:rPr>
        <w:t>[</w:t>
      </w:r>
      <w:r w:rsidRPr="00CD5A0A">
        <w:rPr>
          <w:rFonts w:ascii="바탕" w:eastAsia="바탕" w:hAnsi="바탕" w:cs="굴림" w:hint="eastAsia"/>
          <w:b/>
          <w:bCs/>
          <w:sz w:val="32"/>
          <w:szCs w:val="32"/>
        </w:rPr>
        <w:t>제</w:t>
      </w:r>
      <w:r w:rsidRPr="00CD5A0A">
        <w:rPr>
          <w:rFonts w:ascii="바탕" w:eastAsia="바탕" w:hAnsi="바탕" w:cs="굴림"/>
          <w:b/>
          <w:bCs/>
          <w:sz w:val="32"/>
          <w:szCs w:val="32"/>
        </w:rPr>
        <w:t xml:space="preserve"> 4 </w:t>
      </w:r>
      <w:proofErr w:type="gramStart"/>
      <w:r w:rsidRPr="00CD5A0A">
        <w:rPr>
          <w:rFonts w:ascii="바탕" w:eastAsia="바탕" w:hAnsi="바탕" w:cs="굴림" w:hint="eastAsia"/>
          <w:b/>
          <w:bCs/>
          <w:sz w:val="32"/>
          <w:szCs w:val="32"/>
        </w:rPr>
        <w:t>장</w:t>
      </w:r>
      <w:r w:rsidRPr="00CD5A0A">
        <w:rPr>
          <w:rFonts w:ascii="바탕" w:eastAsia="바탕" w:hAnsi="바탕" w:cs="굴림"/>
          <w:b/>
          <w:bCs/>
          <w:sz w:val="32"/>
          <w:szCs w:val="32"/>
        </w:rPr>
        <w:t xml:space="preserve">  </w:t>
      </w:r>
      <w:r w:rsidRPr="00CD5A0A">
        <w:rPr>
          <w:rFonts w:ascii="바탕" w:eastAsia="바탕" w:hAnsi="바탕" w:cs="굴림" w:hint="eastAsia"/>
          <w:b/>
          <w:bCs/>
          <w:sz w:val="32"/>
          <w:szCs w:val="32"/>
        </w:rPr>
        <w:t>이용요금</w:t>
      </w:r>
      <w:proofErr w:type="gramEnd"/>
      <w:r w:rsidRPr="00CD5A0A">
        <w:rPr>
          <w:rFonts w:ascii="바탕" w:eastAsia="바탕" w:hAnsi="바탕" w:cs="굴림"/>
          <w:b/>
          <w:bCs/>
          <w:sz w:val="32"/>
          <w:szCs w:val="32"/>
        </w:rPr>
        <w:t>]</w:t>
      </w:r>
      <w:r w:rsidRPr="00CD5A0A">
        <w:rPr>
          <w:rFonts w:ascii="바탕" w:eastAsia="바탕" w:hAnsi="바탕" w:cs="굴림"/>
          <w:sz w:val="24"/>
          <w:szCs w:val="24"/>
        </w:rPr>
        <w:t xml:space="preserve"> </w:t>
      </w:r>
    </w:p>
    <w:p w:rsidR="00F74CBD" w:rsidRPr="00CD5A0A" w:rsidRDefault="00F74CBD" w:rsidP="00F70C8C">
      <w:pPr>
        <w:rPr>
          <w:rFonts w:ascii="바탕" w:eastAsia="바탕" w:hAnsi="바탕" w:cs="굴림"/>
          <w:b/>
          <w:bCs/>
          <w:sz w:val="22"/>
          <w:szCs w:val="22"/>
        </w:rPr>
      </w:pP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>12</w:t>
      </w: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요금의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산정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CD5A0A" w:rsidRDefault="00F74CBD" w:rsidP="0017755F">
      <w:pPr>
        <w:ind w:left="440" w:hangingChars="200" w:hanging="440"/>
        <w:rPr>
          <w:rFonts w:ascii="바탕" w:eastAsia="바탕" w:hAnsi="바탕" w:cs="굴림"/>
          <w:sz w:val="22"/>
          <w:szCs w:val="22"/>
        </w:rPr>
      </w:pPr>
      <w:r w:rsidRPr="00CD5A0A">
        <w:rPr>
          <w:rFonts w:ascii="바탕" w:eastAsia="바탕" w:hAnsi="바탕" w:cs="굴림"/>
          <w:sz w:val="22"/>
          <w:szCs w:val="22"/>
        </w:rPr>
        <w:t xml:space="preserve">  1. </w:t>
      </w:r>
      <w:r w:rsidRPr="00CD5A0A">
        <w:rPr>
          <w:rFonts w:ascii="바탕" w:eastAsia="바탕" w:hAnsi="바탕" w:cs="굴림" w:hint="eastAsia"/>
          <w:sz w:val="22"/>
          <w:szCs w:val="22"/>
        </w:rPr>
        <w:t>후불제서비스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및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국제선불카드의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이용자가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회사의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국제전화서비스를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이용한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대가로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지불하여야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하는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요금은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“별표</w:t>
      </w:r>
      <w:r w:rsidRPr="00CD5A0A">
        <w:rPr>
          <w:rFonts w:ascii="바탕" w:eastAsia="바탕" w:hAnsi="바탕" w:cs="굴림"/>
          <w:sz w:val="22"/>
          <w:szCs w:val="22"/>
        </w:rPr>
        <w:t xml:space="preserve"> 1</w:t>
      </w:r>
      <w:r w:rsidRPr="00CD5A0A">
        <w:rPr>
          <w:rFonts w:ascii="바탕" w:eastAsia="바탕" w:hAnsi="바탕" w:cs="굴림" w:hint="eastAsia"/>
          <w:sz w:val="22"/>
          <w:szCs w:val="22"/>
        </w:rPr>
        <w:t>”과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같습니다</w:t>
      </w:r>
      <w:r w:rsidRPr="00CD5A0A">
        <w:rPr>
          <w:rFonts w:ascii="바탕" w:eastAsia="바탕" w:hAnsi="바탕" w:cs="굴림"/>
          <w:sz w:val="22"/>
          <w:szCs w:val="22"/>
        </w:rPr>
        <w:t>.</w:t>
      </w:r>
    </w:p>
    <w:p w:rsidR="00F74CBD" w:rsidRPr="00CD5A0A" w:rsidRDefault="00F74CBD" w:rsidP="0017755F">
      <w:pPr>
        <w:ind w:firstLine="225"/>
        <w:rPr>
          <w:rFonts w:ascii="바탕" w:eastAsia="바탕" w:hAnsi="바탕"/>
          <w:sz w:val="22"/>
          <w:szCs w:val="22"/>
        </w:rPr>
      </w:pPr>
      <w:r w:rsidRPr="00CD5A0A">
        <w:rPr>
          <w:rFonts w:ascii="바탕" w:eastAsia="바탕" w:hAnsi="바탕"/>
          <w:sz w:val="22"/>
          <w:szCs w:val="22"/>
        </w:rPr>
        <w:t xml:space="preserve">2. </w:t>
      </w:r>
      <w:proofErr w:type="spellStart"/>
      <w:r w:rsidRPr="00CD5A0A">
        <w:rPr>
          <w:rFonts w:ascii="바탕" w:eastAsia="바탕" w:hAnsi="바탕" w:hint="eastAsia"/>
          <w:sz w:val="22"/>
          <w:szCs w:val="22"/>
        </w:rPr>
        <w:t>과금단위는</w:t>
      </w:r>
      <w:proofErr w:type="spellEnd"/>
      <w:r w:rsidRPr="00CD5A0A">
        <w:rPr>
          <w:rFonts w:ascii="바탕" w:eastAsia="바탕" w:hAnsi="바탕"/>
          <w:sz w:val="22"/>
          <w:szCs w:val="22"/>
        </w:rPr>
        <w:t xml:space="preserve"> 60</w:t>
      </w:r>
      <w:proofErr w:type="spellStart"/>
      <w:r w:rsidRPr="00CD5A0A">
        <w:rPr>
          <w:rFonts w:ascii="바탕" w:eastAsia="바탕" w:hAnsi="바탕" w:hint="eastAsia"/>
          <w:sz w:val="22"/>
          <w:szCs w:val="22"/>
        </w:rPr>
        <w:t>초이하를</w:t>
      </w:r>
      <w:proofErr w:type="spellEnd"/>
      <w:r w:rsidRPr="00CD5A0A">
        <w:rPr>
          <w:rFonts w:ascii="바탕" w:eastAsia="바탕" w:hAnsi="바탕"/>
          <w:sz w:val="22"/>
          <w:szCs w:val="22"/>
        </w:rPr>
        <w:t xml:space="preserve"> 1</w:t>
      </w:r>
      <w:r w:rsidRPr="00CD5A0A">
        <w:rPr>
          <w:rFonts w:ascii="바탕" w:eastAsia="바탕" w:hAnsi="바탕" w:hint="eastAsia"/>
          <w:sz w:val="22"/>
          <w:szCs w:val="22"/>
        </w:rPr>
        <w:t>도수로</w:t>
      </w:r>
      <w:r w:rsidRPr="00CD5A0A">
        <w:rPr>
          <w:rFonts w:ascii="바탕" w:eastAsia="바탕" w:hAnsi="바탕"/>
          <w:sz w:val="22"/>
          <w:szCs w:val="22"/>
        </w:rPr>
        <w:t xml:space="preserve"> </w:t>
      </w:r>
      <w:r w:rsidRPr="00CD5A0A">
        <w:rPr>
          <w:rFonts w:ascii="바탕" w:eastAsia="바탕" w:hAnsi="바탕" w:hint="eastAsia"/>
          <w:sz w:val="22"/>
          <w:szCs w:val="22"/>
        </w:rPr>
        <w:t>함</w:t>
      </w:r>
      <w:r w:rsidRPr="00CD5A0A">
        <w:rPr>
          <w:rFonts w:ascii="바탕" w:eastAsia="바탕" w:hAnsi="바탕"/>
          <w:sz w:val="22"/>
          <w:szCs w:val="22"/>
        </w:rPr>
        <w:t xml:space="preserve"> </w:t>
      </w:r>
    </w:p>
    <w:p w:rsidR="00F74CBD" w:rsidRPr="00CD5A0A" w:rsidRDefault="00F74CBD" w:rsidP="0017755F">
      <w:pPr>
        <w:ind w:firstLine="225"/>
        <w:rPr>
          <w:rFonts w:ascii="바탕" w:eastAsia="바탕" w:hAnsi="바탕" w:cs="굴림"/>
          <w:sz w:val="22"/>
          <w:szCs w:val="22"/>
        </w:rPr>
      </w:pPr>
      <w:r w:rsidRPr="00CD5A0A">
        <w:rPr>
          <w:rFonts w:ascii="바탕" w:eastAsia="바탕" w:hAnsi="바탕" w:cs="굴림"/>
          <w:sz w:val="22"/>
          <w:szCs w:val="22"/>
        </w:rPr>
        <w:t xml:space="preserve">3. </w:t>
      </w:r>
      <w:r w:rsidRPr="00CD5A0A">
        <w:rPr>
          <w:rFonts w:ascii="바탕" w:eastAsia="바탕" w:hAnsi="바탕" w:cs="굴림" w:hint="eastAsia"/>
          <w:sz w:val="22"/>
          <w:szCs w:val="22"/>
        </w:rPr>
        <w:t>선불카드의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잔액확인은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선불카드를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통한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통화가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연결되기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전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음성으로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제공한다</w:t>
      </w:r>
      <w:r w:rsidRPr="00CD5A0A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17755F">
      <w:pPr>
        <w:ind w:firstLine="225"/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F70C8C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13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요금의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계산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청구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025EEE">
      <w:pPr>
        <w:tabs>
          <w:tab w:val="left" w:pos="709"/>
        </w:tabs>
        <w:ind w:left="284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요금부과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시간은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통화시작부터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통화종료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신호를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인식한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시각까지의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시간으로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25EEE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후불제서비스의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1</w:t>
      </w:r>
      <w:r w:rsidRPr="00B42517">
        <w:rPr>
          <w:rFonts w:ascii="바탕" w:eastAsia="바탕" w:hAnsi="바탕" w:cs="굴림" w:hint="eastAsia"/>
          <w:sz w:val="22"/>
          <w:szCs w:val="22"/>
        </w:rPr>
        <w:t>개월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단위로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사용량을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계산하여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이용자에게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이용금액의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납입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기일은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별도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공지를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요금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월의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종료일로부터</w:t>
      </w:r>
      <w:r w:rsidRPr="00B42517">
        <w:rPr>
          <w:rFonts w:ascii="바탕" w:eastAsia="바탕" w:hAnsi="바탕" w:cs="굴림"/>
          <w:sz w:val="22"/>
          <w:szCs w:val="22"/>
        </w:rPr>
        <w:t xml:space="preserve"> 1</w:t>
      </w:r>
      <w:r w:rsidRPr="00B42517">
        <w:rPr>
          <w:rFonts w:ascii="바탕" w:eastAsia="바탕" w:hAnsi="바탕" w:cs="굴림" w:hint="eastAsia"/>
          <w:sz w:val="22"/>
          <w:szCs w:val="22"/>
        </w:rPr>
        <w:t>개월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이내로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025EEE">
      <w:pPr>
        <w:tabs>
          <w:tab w:val="left" w:pos="709"/>
        </w:tabs>
        <w:ind w:left="284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3. </w:t>
      </w:r>
      <w:r w:rsidRPr="00B42517">
        <w:rPr>
          <w:rFonts w:ascii="바탕" w:eastAsia="바탕" w:hAnsi="바탕" w:cs="굴림" w:hint="eastAsia"/>
          <w:sz w:val="22"/>
          <w:szCs w:val="22"/>
        </w:rPr>
        <w:t>국제선불카드의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이용시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마다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통화권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금액에서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이용료가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차감됩니다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8136B1">
      <w:pPr>
        <w:tabs>
          <w:tab w:val="left" w:pos="567"/>
        </w:tabs>
        <w:ind w:left="284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</w:t>
      </w:r>
    </w:p>
    <w:p w:rsidR="00F74CBD" w:rsidRPr="00B42517" w:rsidRDefault="00F74CBD" w:rsidP="004805A7">
      <w:pPr>
        <w:rPr>
          <w:rFonts w:ascii="바탕" w:eastAsia="바탕" w:hAnsi="바탕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14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요금의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납입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Pr="00B42517" w:rsidRDefault="00F74CBD" w:rsidP="00025EEE">
      <w:pPr>
        <w:tabs>
          <w:tab w:val="left" w:pos="709"/>
        </w:tabs>
        <w:ind w:left="284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이용자는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별도로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방법에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따라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납부하여야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025EEE">
      <w:pPr>
        <w:tabs>
          <w:tab w:val="left" w:pos="709"/>
        </w:tabs>
        <w:ind w:leftChars="142" w:left="504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납부기한까지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납부하지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아니한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미납요금을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익월에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합산하여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025EEE">
      <w:pPr>
        <w:tabs>
          <w:tab w:val="left" w:pos="709"/>
        </w:tabs>
        <w:ind w:leftChars="142" w:left="504" w:hangingChars="100" w:hanging="220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3. </w:t>
      </w:r>
      <w:r w:rsidRPr="00B42517">
        <w:rPr>
          <w:rFonts w:ascii="바탕" w:eastAsia="바탕" w:hAnsi="바탕" w:cs="굴림" w:hint="eastAsia"/>
          <w:sz w:val="22"/>
          <w:szCs w:val="22"/>
        </w:rPr>
        <w:t>미납요금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발생시에는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요금의</w:t>
      </w:r>
      <w:r w:rsidRPr="00B42517">
        <w:rPr>
          <w:rFonts w:ascii="바탕" w:eastAsia="바탕" w:hAnsi="바탕" w:cs="굴림"/>
          <w:sz w:val="22"/>
          <w:szCs w:val="22"/>
        </w:rPr>
        <w:t xml:space="preserve"> 100</w:t>
      </w:r>
      <w:r w:rsidRPr="00B42517">
        <w:rPr>
          <w:rFonts w:ascii="바탕" w:eastAsia="바탕" w:hAnsi="바탕" w:cs="굴림" w:hint="eastAsia"/>
          <w:sz w:val="22"/>
          <w:szCs w:val="22"/>
        </w:rPr>
        <w:t>분의</w:t>
      </w:r>
      <w:r w:rsidRPr="00B42517">
        <w:rPr>
          <w:rFonts w:ascii="바탕" w:eastAsia="바탕" w:hAnsi="바탕" w:cs="굴림"/>
          <w:sz w:val="22"/>
          <w:szCs w:val="22"/>
        </w:rPr>
        <w:t xml:space="preserve"> 2</w:t>
      </w:r>
      <w:r w:rsidRPr="00B42517">
        <w:rPr>
          <w:rFonts w:ascii="바탕" w:eastAsia="바탕" w:hAnsi="바탕" w:cs="굴림" w:hint="eastAsia"/>
          <w:sz w:val="22"/>
          <w:szCs w:val="22"/>
        </w:rPr>
        <w:t>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상당하는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연체료를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가산하여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 </w:t>
      </w:r>
    </w:p>
    <w:p w:rsidR="00F74CBD" w:rsidRPr="00025EEE" w:rsidRDefault="00F74CBD" w:rsidP="00F70C8C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4805A7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15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요금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등의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이의신청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반환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) </w:t>
      </w:r>
    </w:p>
    <w:p w:rsidR="00F74CBD" w:rsidRPr="00B42517" w:rsidRDefault="00F74CBD" w:rsidP="00025EEE">
      <w:pPr>
        <w:tabs>
          <w:tab w:val="left" w:pos="709"/>
        </w:tabs>
        <w:adjustRightInd/>
        <w:spacing w:line="240" w:lineRule="auto"/>
        <w:ind w:leftChars="142" w:left="504" w:hangingChars="100" w:hanging="220"/>
        <w:textAlignment w:val="auto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이용자는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대하여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이의가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납입청구서를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받은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날로부터</w:t>
      </w:r>
      <w:r w:rsidRPr="00B42517">
        <w:rPr>
          <w:rFonts w:ascii="바탕" w:eastAsia="바탕" w:hAnsi="바탕" w:cs="굴림"/>
          <w:sz w:val="22"/>
          <w:szCs w:val="22"/>
        </w:rPr>
        <w:t xml:space="preserve"> 3</w:t>
      </w:r>
      <w:r w:rsidRPr="00B42517">
        <w:rPr>
          <w:rFonts w:ascii="바탕" w:eastAsia="바탕" w:hAnsi="바탕" w:cs="굴림" w:hint="eastAsia"/>
          <w:sz w:val="22"/>
          <w:szCs w:val="22"/>
        </w:rPr>
        <w:t>개월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이내에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이의신청을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있습니다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25EEE">
      <w:pPr>
        <w:tabs>
          <w:tab w:val="left" w:pos="709"/>
        </w:tabs>
        <w:adjustRightInd/>
        <w:spacing w:line="240" w:lineRule="auto"/>
        <w:ind w:leftChars="142" w:left="504" w:hangingChars="100" w:hanging="220"/>
        <w:textAlignment w:val="auto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귀책사유로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발생한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과오납액은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합의한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적정이자를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부가하여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반환합니다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또한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반환하여야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다음달에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요금에서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상계할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뜻을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미리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이용자에게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통지합니다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025EEE">
      <w:pPr>
        <w:tabs>
          <w:tab w:val="left" w:pos="709"/>
        </w:tabs>
        <w:adjustRightInd/>
        <w:spacing w:line="240" w:lineRule="auto"/>
        <w:ind w:left="284"/>
        <w:textAlignment w:val="auto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3. </w:t>
      </w:r>
      <w:r w:rsidRPr="00B42517">
        <w:rPr>
          <w:rFonts w:ascii="바탕" w:eastAsia="바탕" w:hAnsi="바탕" w:cs="굴림" w:hint="eastAsia"/>
          <w:sz w:val="22"/>
          <w:szCs w:val="22"/>
        </w:rPr>
        <w:t>과소청구액은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다음달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합산하여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025EEE">
      <w:pPr>
        <w:tabs>
          <w:tab w:val="left" w:pos="709"/>
        </w:tabs>
        <w:adjustRightInd/>
        <w:spacing w:line="240" w:lineRule="auto"/>
        <w:ind w:leftChars="142" w:left="504" w:hangingChars="100" w:hanging="220"/>
        <w:textAlignment w:val="auto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4.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면탈한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이용자에게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면탈한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요금의</w:t>
      </w:r>
      <w:r w:rsidRPr="00B42517">
        <w:rPr>
          <w:rFonts w:ascii="바탕" w:eastAsia="바탕" w:hAnsi="바탕" w:cs="굴림"/>
          <w:sz w:val="22"/>
          <w:szCs w:val="22"/>
        </w:rPr>
        <w:t xml:space="preserve"> 2</w:t>
      </w:r>
      <w:r w:rsidRPr="00B42517">
        <w:rPr>
          <w:rFonts w:ascii="바탕" w:eastAsia="바탕" w:hAnsi="바탕" w:cs="굴림" w:hint="eastAsia"/>
          <w:sz w:val="22"/>
          <w:szCs w:val="22"/>
        </w:rPr>
        <w:t>배에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해당하는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명시합니다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025EEE">
      <w:pPr>
        <w:tabs>
          <w:tab w:val="left" w:pos="709"/>
        </w:tabs>
        <w:adjustRightInd/>
        <w:spacing w:line="240" w:lineRule="auto"/>
        <w:ind w:leftChars="142" w:left="504" w:hangingChars="100" w:hanging="220"/>
        <w:textAlignment w:val="auto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5.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</w:t>
      </w:r>
      <w:r w:rsidRPr="00B42517">
        <w:rPr>
          <w:rFonts w:ascii="바탕" w:eastAsia="바탕" w:hAnsi="바탕" w:cs="굴림"/>
          <w:sz w:val="22"/>
          <w:szCs w:val="22"/>
        </w:rPr>
        <w:t>1</w:t>
      </w:r>
      <w:r w:rsidRPr="00B42517">
        <w:rPr>
          <w:rFonts w:ascii="바탕" w:eastAsia="바탕" w:hAnsi="바탕" w:cs="굴림" w:hint="eastAsia"/>
          <w:sz w:val="22"/>
          <w:szCs w:val="22"/>
        </w:rPr>
        <w:t>항의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이의신청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접수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후</w:t>
      </w:r>
      <w:r w:rsidRPr="00B42517">
        <w:rPr>
          <w:rFonts w:ascii="바탕" w:eastAsia="바탕" w:hAnsi="바탕" w:cs="굴림"/>
          <w:sz w:val="22"/>
          <w:szCs w:val="22"/>
        </w:rPr>
        <w:t xml:space="preserve"> 10</w:t>
      </w:r>
      <w:r w:rsidRPr="00B42517">
        <w:rPr>
          <w:rFonts w:ascii="바탕" w:eastAsia="바탕" w:hAnsi="바탕" w:cs="굴림" w:hint="eastAsia"/>
          <w:sz w:val="22"/>
          <w:szCs w:val="22"/>
        </w:rPr>
        <w:t>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이내에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타당성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여부를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조사하고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결과를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이용자에게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통지합니다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F70C8C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4805A7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16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서비스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이용내역의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열람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) </w:t>
      </w:r>
    </w:p>
    <w:p w:rsidR="00F74CBD" w:rsidRDefault="00F74CBD" w:rsidP="00301DCB">
      <w:pPr>
        <w:ind w:left="299" w:hangingChars="136" w:hanging="299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</w:t>
      </w:r>
      <w:r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위임을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받은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당시로부터</w:t>
      </w:r>
      <w:r w:rsidRPr="00B42517">
        <w:rPr>
          <w:rFonts w:ascii="바탕" w:eastAsia="바탕" w:hAnsi="바탕" w:cs="굴림"/>
          <w:sz w:val="22"/>
          <w:szCs w:val="22"/>
        </w:rPr>
        <w:t xml:space="preserve"> 6</w:t>
      </w:r>
      <w:r w:rsidRPr="00B42517">
        <w:rPr>
          <w:rFonts w:ascii="바탕" w:eastAsia="바탕" w:hAnsi="바탕" w:cs="굴림" w:hint="eastAsia"/>
          <w:sz w:val="22"/>
          <w:szCs w:val="22"/>
        </w:rPr>
        <w:t>개월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이내의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이용내역에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대한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열람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복사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요구할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해당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자료를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제공하여야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DF2197" w:rsidRDefault="00F74CBD" w:rsidP="00FE3693">
      <w:pPr>
        <w:ind w:left="440" w:hangingChars="200" w:hanging="440"/>
        <w:rPr>
          <w:rFonts w:ascii="바탕" w:eastAsia="바탕" w:hAnsi="바탕" w:cs="굴림"/>
          <w:color w:val="0000FF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lastRenderedPageBreak/>
        <w:t xml:space="preserve">   </w:t>
      </w:r>
    </w:p>
    <w:p w:rsidR="00F74CBD" w:rsidRPr="00B42517" w:rsidRDefault="00F74CBD" w:rsidP="00E7654F">
      <w:pPr>
        <w:ind w:left="220" w:hangingChars="100" w:hanging="220"/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4805A7">
      <w:pPr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b/>
          <w:bCs/>
          <w:sz w:val="32"/>
          <w:szCs w:val="32"/>
        </w:rPr>
        <w:t>[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제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5 </w:t>
      </w:r>
      <w:proofErr w:type="gramStart"/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장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이용자</w:t>
      </w:r>
      <w:proofErr w:type="gramEnd"/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보호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및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손해배상</w:t>
      </w:r>
      <w:r>
        <w:rPr>
          <w:rFonts w:ascii="바탕" w:eastAsia="바탕" w:hAnsi="바탕" w:cs="굴림"/>
          <w:b/>
          <w:bCs/>
          <w:sz w:val="32"/>
          <w:szCs w:val="32"/>
        </w:rPr>
        <w:t>]</w:t>
      </w:r>
    </w:p>
    <w:p w:rsidR="00F74CBD" w:rsidRPr="00B42517" w:rsidRDefault="00F74CBD" w:rsidP="000C0A15">
      <w:p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17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이용자보호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기구의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설치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</w:p>
    <w:p w:rsidR="00F74CBD" w:rsidRPr="00B42517" w:rsidRDefault="00F74CBD" w:rsidP="000E0DA0">
      <w:pPr>
        <w:ind w:left="550" w:hangingChars="250" w:hanging="550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>
        <w:rPr>
          <w:rFonts w:ascii="바탕" w:eastAsia="바탕" w:hAnsi="바탕" w:cs="굴림"/>
          <w:sz w:val="22"/>
          <w:szCs w:val="22"/>
        </w:rPr>
        <w:t>1.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안정된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보호와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불만처리를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위한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보호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기구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보호위원회를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설치하고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운영합니다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E0DA0">
      <w:pPr>
        <w:ind w:left="550" w:hangingChars="250" w:hanging="550"/>
        <w:rPr>
          <w:rFonts w:ascii="바탕" w:eastAsia="바탕" w:hAnsi="바탕"/>
          <w:b/>
          <w:bCs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이용자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보호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기구에는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담당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직원을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선임하여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보호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불만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처리업무를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전담하여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처리하도록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이용자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보호위원회는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간부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각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부서별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실무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담당자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구성하여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운영합니다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C0A15">
      <w:pPr>
        <w:rPr>
          <w:rFonts w:ascii="바탕" w:eastAsia="바탕" w:hAnsi="바탕"/>
          <w:b/>
          <w:bCs/>
          <w:sz w:val="22"/>
          <w:szCs w:val="22"/>
        </w:rPr>
      </w:pPr>
    </w:p>
    <w:p w:rsidR="00F74CBD" w:rsidRPr="00B42517" w:rsidRDefault="00F74CBD" w:rsidP="000C0A15">
      <w:p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18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이용자정보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보호대책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등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</w:p>
    <w:p w:rsidR="00F74CBD" w:rsidRPr="00B42517" w:rsidRDefault="00F74CBD" w:rsidP="00E7654F">
      <w:pPr>
        <w:ind w:leftChars="110" w:left="220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신상정보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통화기록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대하여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계약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당사자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외에는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공개하지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않습니다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다만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수사기관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관계법령에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정하는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협조요청의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응할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있습니다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C0A15">
      <w:pPr>
        <w:rPr>
          <w:rFonts w:ascii="바탕" w:eastAsia="바탕" w:hAnsi="바탕"/>
          <w:b/>
          <w:bCs/>
          <w:sz w:val="22"/>
          <w:szCs w:val="22"/>
        </w:rPr>
      </w:pPr>
    </w:p>
    <w:p w:rsidR="00F74CBD" w:rsidRPr="00B42517" w:rsidRDefault="00F74CBD" w:rsidP="000C0A15">
      <w:pPr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19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이용자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불만처리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및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대책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</w:p>
    <w:p w:rsidR="00F74CBD" w:rsidRPr="00B42517" w:rsidRDefault="00F74CBD" w:rsidP="00E7654F">
      <w:pPr>
        <w:ind w:leftChars="110" w:left="440" w:hangingChars="100" w:hanging="220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불만형태에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따른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대책과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처리절차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및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처리기간은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“별표</w:t>
      </w:r>
      <w:r w:rsidRPr="00B42517">
        <w:rPr>
          <w:rFonts w:ascii="바탕" w:eastAsia="바탕" w:hAnsi="바탕" w:cs="굴림"/>
          <w:sz w:val="22"/>
          <w:szCs w:val="22"/>
        </w:rPr>
        <w:t>2</w:t>
      </w:r>
      <w:r w:rsidRPr="00B42517">
        <w:rPr>
          <w:rFonts w:ascii="바탕" w:eastAsia="바탕" w:hAnsi="바탕" w:cs="굴림" w:hint="eastAsia"/>
          <w:sz w:val="22"/>
          <w:szCs w:val="22"/>
        </w:rPr>
        <w:t>”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같습니다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CD5A0A" w:rsidRDefault="00F74CBD" w:rsidP="000C0A15">
      <w:pPr>
        <w:ind w:left="360" w:hanging="360"/>
        <w:rPr>
          <w:rFonts w:ascii="바탕" w:eastAsia="바탕" w:hAnsi="바탕"/>
          <w:sz w:val="22"/>
          <w:szCs w:val="22"/>
        </w:rPr>
      </w:pPr>
      <w:r w:rsidRPr="00CD5A0A">
        <w:rPr>
          <w:rFonts w:ascii="바탕" w:eastAsia="바탕" w:hAnsi="바탕"/>
          <w:sz w:val="22"/>
          <w:szCs w:val="22"/>
        </w:rPr>
        <w:t xml:space="preserve">  - </w:t>
      </w:r>
      <w:proofErr w:type="spellStart"/>
      <w:r w:rsidRPr="00CD5A0A">
        <w:rPr>
          <w:rFonts w:ascii="바탕" w:eastAsia="바탕" w:hAnsi="바탕" w:hint="eastAsia"/>
          <w:sz w:val="22"/>
          <w:szCs w:val="22"/>
        </w:rPr>
        <w:t>고객센타</w:t>
      </w:r>
      <w:proofErr w:type="spellEnd"/>
      <w:r w:rsidRPr="00CD5A0A">
        <w:rPr>
          <w:rFonts w:ascii="바탕" w:eastAsia="바탕" w:hAnsi="바탕"/>
          <w:sz w:val="22"/>
          <w:szCs w:val="22"/>
        </w:rPr>
        <w:t>: 1566-1212</w:t>
      </w:r>
    </w:p>
    <w:p w:rsidR="00F74CBD" w:rsidRPr="00CD5A0A" w:rsidRDefault="00F74CBD" w:rsidP="000C0A15">
      <w:pPr>
        <w:ind w:left="360" w:hanging="360"/>
        <w:rPr>
          <w:rFonts w:ascii="바탕" w:eastAsia="바탕" w:hAnsi="바탕"/>
          <w:sz w:val="22"/>
          <w:szCs w:val="22"/>
        </w:rPr>
      </w:pPr>
      <w:r w:rsidRPr="00CD5A0A">
        <w:rPr>
          <w:rFonts w:ascii="바탕" w:eastAsia="바탕" w:hAnsi="바탕"/>
          <w:sz w:val="22"/>
          <w:szCs w:val="22"/>
        </w:rPr>
        <w:t xml:space="preserve">  - </w:t>
      </w:r>
      <w:r w:rsidRPr="00CD5A0A">
        <w:rPr>
          <w:rFonts w:ascii="바탕" w:eastAsia="바탕" w:hAnsi="바탕" w:hint="eastAsia"/>
          <w:sz w:val="22"/>
          <w:szCs w:val="22"/>
        </w:rPr>
        <w:t>담당자</w:t>
      </w:r>
      <w:r w:rsidRPr="00CD5A0A">
        <w:rPr>
          <w:rFonts w:ascii="바탕" w:eastAsia="바탕" w:hAnsi="바탕"/>
          <w:sz w:val="22"/>
          <w:szCs w:val="22"/>
        </w:rPr>
        <w:t xml:space="preserve">: </w:t>
      </w:r>
      <w:r w:rsidRPr="00CD5A0A">
        <w:rPr>
          <w:rFonts w:ascii="바탕" w:eastAsia="바탕" w:hAnsi="바탕" w:hint="eastAsia"/>
          <w:sz w:val="22"/>
          <w:szCs w:val="22"/>
        </w:rPr>
        <w:t>이순임</w:t>
      </w:r>
    </w:p>
    <w:p w:rsidR="00F74CBD" w:rsidRPr="00CD5A0A" w:rsidRDefault="00F74CBD" w:rsidP="000C0A15">
      <w:pPr>
        <w:ind w:left="360" w:hanging="360"/>
        <w:rPr>
          <w:rFonts w:ascii="바탕" w:eastAsia="바탕" w:hAnsi="바탕"/>
          <w:sz w:val="22"/>
          <w:szCs w:val="22"/>
        </w:rPr>
      </w:pPr>
    </w:p>
    <w:p w:rsidR="00F74CBD" w:rsidRPr="00CD5A0A" w:rsidRDefault="00F74CBD" w:rsidP="000C0A15">
      <w:pPr>
        <w:rPr>
          <w:rFonts w:ascii="바탕" w:eastAsia="바탕" w:hAnsi="바탕"/>
          <w:sz w:val="22"/>
          <w:szCs w:val="22"/>
        </w:rPr>
      </w:pP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>20</w:t>
      </w: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보증보험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b/>
          <w:bCs/>
          <w:sz w:val="22"/>
          <w:szCs w:val="22"/>
        </w:rPr>
        <w:t>가입</w:t>
      </w:r>
      <w:r w:rsidRPr="00CD5A0A">
        <w:rPr>
          <w:rFonts w:ascii="바탕" w:eastAsia="바탕" w:hAnsi="바탕" w:cs="굴림"/>
          <w:b/>
          <w:bCs/>
          <w:sz w:val="22"/>
          <w:szCs w:val="22"/>
        </w:rPr>
        <w:t>)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</w:p>
    <w:p w:rsidR="00F74CBD" w:rsidRPr="00CD5A0A" w:rsidRDefault="00F74CBD" w:rsidP="00E7654F">
      <w:pPr>
        <w:ind w:leftChars="110" w:left="220"/>
        <w:rPr>
          <w:rFonts w:ascii="바탕" w:eastAsia="바탕" w:hAnsi="바탕" w:cs="굴림"/>
          <w:sz w:val="22"/>
          <w:szCs w:val="22"/>
        </w:rPr>
      </w:pPr>
      <w:r w:rsidRPr="00CD5A0A">
        <w:rPr>
          <w:rFonts w:ascii="바탕" w:eastAsia="바탕" w:hAnsi="바탕" w:cs="굴림" w:hint="eastAsia"/>
          <w:sz w:val="22"/>
          <w:szCs w:val="22"/>
        </w:rPr>
        <w:t>회사는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파산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또는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그에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상응하는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조건하에서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이용자의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피해를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최소화하기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위하여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관계규정에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따라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보증보험에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가입하여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이용자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피해가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없도록</w:t>
      </w:r>
      <w:r w:rsidRPr="00CD5A0A">
        <w:rPr>
          <w:rFonts w:ascii="바탕" w:eastAsia="바탕" w:hAnsi="바탕" w:cs="굴림"/>
          <w:sz w:val="22"/>
          <w:szCs w:val="22"/>
        </w:rPr>
        <w:t xml:space="preserve"> </w:t>
      </w:r>
      <w:r w:rsidRPr="00CD5A0A">
        <w:rPr>
          <w:rFonts w:ascii="바탕" w:eastAsia="바탕" w:hAnsi="바탕" w:cs="굴림" w:hint="eastAsia"/>
          <w:sz w:val="22"/>
          <w:szCs w:val="22"/>
        </w:rPr>
        <w:t>합니다</w:t>
      </w:r>
      <w:r w:rsidRPr="00CD5A0A">
        <w:rPr>
          <w:rFonts w:ascii="바탕" w:eastAsia="바탕" w:hAnsi="바탕" w:cs="굴림"/>
          <w:sz w:val="22"/>
          <w:szCs w:val="22"/>
        </w:rPr>
        <w:t>.</w:t>
      </w:r>
    </w:p>
    <w:p w:rsidR="00F74CBD" w:rsidRPr="00CD5A0A" w:rsidRDefault="00F74CBD" w:rsidP="00E7654F">
      <w:pPr>
        <w:ind w:leftChars="110" w:left="220"/>
        <w:rPr>
          <w:rFonts w:ascii="바탕" w:eastAsia="바탕" w:hAnsi="바탕" w:cs="굴림"/>
          <w:sz w:val="22"/>
          <w:szCs w:val="22"/>
        </w:rPr>
      </w:pPr>
      <w:r w:rsidRPr="00CD5A0A">
        <w:rPr>
          <w:rFonts w:ascii="바탕" w:eastAsia="바탕" w:hAnsi="바탕" w:cs="굴림"/>
          <w:sz w:val="22"/>
          <w:szCs w:val="22"/>
        </w:rPr>
        <w:t xml:space="preserve">- </w:t>
      </w:r>
      <w:r w:rsidRPr="00CD5A0A">
        <w:rPr>
          <w:rFonts w:ascii="바탕" w:eastAsia="바탕" w:hAnsi="바탕" w:cs="굴림" w:hint="eastAsia"/>
          <w:sz w:val="22"/>
          <w:szCs w:val="22"/>
        </w:rPr>
        <w:t>보증보험가입금액</w:t>
      </w:r>
      <w:r w:rsidRPr="00CD5A0A">
        <w:rPr>
          <w:rFonts w:ascii="바탕" w:eastAsia="바탕" w:hAnsi="바탕" w:cs="굴림"/>
          <w:sz w:val="22"/>
          <w:szCs w:val="22"/>
        </w:rPr>
        <w:t>: 80,000,000</w:t>
      </w:r>
      <w:r w:rsidRPr="00CD5A0A">
        <w:rPr>
          <w:rFonts w:ascii="바탕" w:eastAsia="바탕" w:hAnsi="바탕" w:cs="굴림" w:hint="eastAsia"/>
          <w:sz w:val="22"/>
          <w:szCs w:val="22"/>
        </w:rPr>
        <w:t>원</w:t>
      </w:r>
    </w:p>
    <w:p w:rsidR="00F74CBD" w:rsidRPr="00B42517" w:rsidRDefault="00F74CBD" w:rsidP="000C0A15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0C0A15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21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선납비용에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관한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사항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등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</w:p>
    <w:p w:rsidR="00F74CBD" w:rsidRDefault="00F74CBD" w:rsidP="000E0DA0">
      <w:pPr>
        <w:ind w:leftChars="154" w:left="528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국제전화서비스를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사용함에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따른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선납비용은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국제선불카드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구매하기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위해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선지급하는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한하며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아래와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같습니다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tbl>
      <w:tblPr>
        <w:tblW w:w="9200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0"/>
        <w:gridCol w:w="2393"/>
        <w:gridCol w:w="2393"/>
        <w:gridCol w:w="2394"/>
      </w:tblGrid>
      <w:tr w:rsidR="00F74CBD" w:rsidRPr="00D875D3" w:rsidTr="00D43140">
        <w:trPr>
          <w:trHeight w:val="362"/>
        </w:trPr>
        <w:tc>
          <w:tcPr>
            <w:tcW w:w="2020" w:type="dxa"/>
            <w:shd w:val="clear" w:color="auto" w:fill="E0E0E0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D43140">
              <w:rPr>
                <w:rFonts w:ascii="바탕" w:eastAsia="바탕" w:hAnsi="바탕" w:hint="eastAsia"/>
                <w:b/>
                <w:sz w:val="22"/>
                <w:szCs w:val="22"/>
              </w:rPr>
              <w:t>카드종류</w:t>
            </w:r>
          </w:p>
        </w:tc>
        <w:tc>
          <w:tcPr>
            <w:tcW w:w="2393" w:type="dxa"/>
            <w:shd w:val="clear" w:color="auto" w:fill="E0E0E0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D43140">
              <w:rPr>
                <w:rFonts w:ascii="바탕" w:eastAsia="바탕" w:hAnsi="바탕" w:hint="eastAsia"/>
                <w:b/>
                <w:sz w:val="22"/>
                <w:szCs w:val="22"/>
              </w:rPr>
              <w:t>판매금액</w:t>
            </w:r>
          </w:p>
        </w:tc>
        <w:tc>
          <w:tcPr>
            <w:tcW w:w="2393" w:type="dxa"/>
            <w:shd w:val="clear" w:color="auto" w:fill="E0E0E0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D43140">
              <w:rPr>
                <w:rFonts w:ascii="바탕" w:eastAsia="바탕" w:hAnsi="바탕" w:hint="eastAsia"/>
                <w:b/>
                <w:sz w:val="22"/>
                <w:szCs w:val="22"/>
              </w:rPr>
              <w:t>사용금액</w:t>
            </w:r>
          </w:p>
        </w:tc>
        <w:tc>
          <w:tcPr>
            <w:tcW w:w="2394" w:type="dxa"/>
            <w:shd w:val="clear" w:color="auto" w:fill="E0E0E0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b/>
                <w:sz w:val="22"/>
              </w:rPr>
            </w:pPr>
            <w:r w:rsidRPr="00D43140">
              <w:rPr>
                <w:rFonts w:ascii="바탕" w:eastAsia="바탕" w:hAnsi="바탕" w:hint="eastAsia"/>
                <w:b/>
                <w:sz w:val="22"/>
                <w:szCs w:val="22"/>
              </w:rPr>
              <w:t>할인율</w:t>
            </w:r>
          </w:p>
        </w:tc>
      </w:tr>
      <w:tr w:rsidR="00F74CBD" w:rsidRPr="002508DF" w:rsidTr="00D43140">
        <w:trPr>
          <w:trHeight w:val="362"/>
        </w:trPr>
        <w:tc>
          <w:tcPr>
            <w:tcW w:w="2020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1</w:t>
            </w:r>
            <w:proofErr w:type="spellStart"/>
            <w:r w:rsidRPr="00D43140">
              <w:rPr>
                <w:rFonts w:ascii="바탕" w:eastAsia="바탕" w:hAnsi="바탕" w:hint="eastAsia"/>
                <w:sz w:val="22"/>
                <w:szCs w:val="22"/>
              </w:rPr>
              <w:t>만원권</w:t>
            </w:r>
            <w:proofErr w:type="spellEnd"/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10,000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10,500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4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5%</w:t>
            </w:r>
          </w:p>
        </w:tc>
      </w:tr>
      <w:tr w:rsidR="00F74CBD" w:rsidRPr="002508DF" w:rsidTr="00D43140">
        <w:trPr>
          <w:trHeight w:val="383"/>
        </w:trPr>
        <w:tc>
          <w:tcPr>
            <w:tcW w:w="2020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3</w:t>
            </w:r>
            <w:proofErr w:type="spellStart"/>
            <w:r w:rsidRPr="00D43140">
              <w:rPr>
                <w:rFonts w:ascii="바탕" w:eastAsia="바탕" w:hAnsi="바탕" w:hint="eastAsia"/>
                <w:sz w:val="22"/>
                <w:szCs w:val="22"/>
              </w:rPr>
              <w:t>만원권</w:t>
            </w:r>
            <w:proofErr w:type="spellEnd"/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30,000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31,800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4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6%</w:t>
            </w:r>
          </w:p>
        </w:tc>
      </w:tr>
      <w:tr w:rsidR="00F74CBD" w:rsidRPr="002508DF" w:rsidTr="00D43140">
        <w:trPr>
          <w:trHeight w:val="362"/>
        </w:trPr>
        <w:tc>
          <w:tcPr>
            <w:tcW w:w="2020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5</w:t>
            </w:r>
            <w:proofErr w:type="spellStart"/>
            <w:r w:rsidRPr="00D43140">
              <w:rPr>
                <w:rFonts w:ascii="바탕" w:eastAsia="바탕" w:hAnsi="바탕" w:hint="eastAsia"/>
                <w:sz w:val="22"/>
                <w:szCs w:val="22"/>
              </w:rPr>
              <w:t>만원권</w:t>
            </w:r>
            <w:proofErr w:type="spellEnd"/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50,000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53,500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4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7%</w:t>
            </w:r>
          </w:p>
        </w:tc>
      </w:tr>
      <w:tr w:rsidR="00F74CBD" w:rsidTr="00D43140">
        <w:trPr>
          <w:trHeight w:val="362"/>
        </w:trPr>
        <w:tc>
          <w:tcPr>
            <w:tcW w:w="2020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10</w:t>
            </w:r>
            <w:proofErr w:type="spellStart"/>
            <w:r w:rsidRPr="00D43140">
              <w:rPr>
                <w:rFonts w:ascii="바탕" w:eastAsia="바탕" w:hAnsi="바탕" w:hint="eastAsia"/>
                <w:sz w:val="22"/>
                <w:szCs w:val="22"/>
              </w:rPr>
              <w:t>만원권</w:t>
            </w:r>
            <w:proofErr w:type="spellEnd"/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100,000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3" w:type="dxa"/>
          </w:tcPr>
          <w:p w:rsidR="00F74CBD" w:rsidRPr="00D43140" w:rsidRDefault="00F74CBD" w:rsidP="00C0763C">
            <w:pPr>
              <w:jc w:val="right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108,000</w:t>
            </w:r>
            <w:r w:rsidRPr="00D43140">
              <w:rPr>
                <w:rFonts w:ascii="바탕" w:eastAsia="바탕" w:hAnsi="바탕" w:hint="eastAsia"/>
                <w:sz w:val="22"/>
                <w:szCs w:val="22"/>
              </w:rPr>
              <w:t>원</w:t>
            </w:r>
          </w:p>
        </w:tc>
        <w:tc>
          <w:tcPr>
            <w:tcW w:w="2394" w:type="dxa"/>
          </w:tcPr>
          <w:p w:rsidR="00F74CBD" w:rsidRPr="00D43140" w:rsidRDefault="00F74CBD" w:rsidP="00C0763C">
            <w:pPr>
              <w:jc w:val="center"/>
              <w:rPr>
                <w:rFonts w:ascii="바탕" w:eastAsia="바탕" w:hAnsi="바탕"/>
                <w:sz w:val="22"/>
              </w:rPr>
            </w:pPr>
            <w:r w:rsidRPr="00D43140">
              <w:rPr>
                <w:rFonts w:ascii="바탕" w:eastAsia="바탕" w:hAnsi="바탕"/>
                <w:sz w:val="22"/>
                <w:szCs w:val="22"/>
              </w:rPr>
              <w:t>8%</w:t>
            </w:r>
          </w:p>
        </w:tc>
      </w:tr>
    </w:tbl>
    <w:p w:rsidR="00F74CBD" w:rsidRDefault="00F74CBD" w:rsidP="000E0DA0">
      <w:pPr>
        <w:ind w:leftChars="165" w:left="550" w:hangingChars="100" w:hanging="220"/>
        <w:rPr>
          <w:rFonts w:ascii="바탕" w:eastAsia="바탕" w:hAnsi="바탕" w:cs="굴림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국제선불카드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귀책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사유로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인하여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충전금액의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전부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일부를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못하게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되었을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proofErr w:type="spellStart"/>
      <w:r w:rsidRPr="00B42517">
        <w:rPr>
          <w:rFonts w:ascii="바탕" w:eastAsia="바탕" w:hAnsi="바탕" w:cs="굴림" w:hint="eastAsia"/>
          <w:sz w:val="22"/>
          <w:szCs w:val="22"/>
        </w:rPr>
        <w:t>잔여금</w:t>
      </w:r>
      <w:proofErr w:type="spell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전액을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이용자에게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환급합니다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0E0DA0">
      <w:pPr>
        <w:ind w:leftChars="165" w:left="550" w:hangingChars="100" w:hanging="220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3. </w:t>
      </w:r>
      <w:r w:rsidRPr="00B42517">
        <w:rPr>
          <w:rFonts w:ascii="바탕" w:eastAsia="바탕" w:hAnsi="바탕" w:cs="굴림" w:hint="eastAsia"/>
          <w:sz w:val="22"/>
          <w:szCs w:val="22"/>
        </w:rPr>
        <w:t>제</w:t>
      </w:r>
      <w:r w:rsidRPr="00B42517">
        <w:rPr>
          <w:rFonts w:ascii="바탕" w:eastAsia="바탕" w:hAnsi="바탕" w:cs="굴림"/>
          <w:sz w:val="22"/>
          <w:szCs w:val="22"/>
        </w:rPr>
        <w:t>2</w:t>
      </w:r>
      <w:r w:rsidRPr="00B42517">
        <w:rPr>
          <w:rFonts w:ascii="바탕" w:eastAsia="바탕" w:hAnsi="바탕" w:cs="굴림" w:hint="eastAsia"/>
          <w:sz w:val="22"/>
          <w:szCs w:val="22"/>
        </w:rPr>
        <w:t>항의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이외의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국제선불카드의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사용잔액을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반환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청구하는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다음과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같이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환급할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있습니다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 w:rsidP="00E7654F">
      <w:pPr>
        <w:ind w:firstLineChars="300" w:firstLine="660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- </w:t>
      </w:r>
      <w:r w:rsidRPr="00B42517">
        <w:rPr>
          <w:rFonts w:ascii="바탕" w:eastAsia="바탕" w:hAnsi="바탕" w:cs="굴림" w:hint="eastAsia"/>
          <w:sz w:val="22"/>
          <w:szCs w:val="22"/>
        </w:rPr>
        <w:t>환급대상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proofErr w:type="gramStart"/>
      <w:r w:rsidRPr="00B42517">
        <w:rPr>
          <w:rFonts w:ascii="바탕" w:eastAsia="바탕" w:hAnsi="바탕" w:cs="굴림" w:hint="eastAsia"/>
          <w:sz w:val="22"/>
          <w:szCs w:val="22"/>
        </w:rPr>
        <w:t>금액</w:t>
      </w:r>
      <w:r w:rsidRPr="00B42517">
        <w:rPr>
          <w:rFonts w:ascii="바탕" w:eastAsia="바탕" w:hAnsi="바탕" w:cs="굴림"/>
          <w:sz w:val="22"/>
          <w:szCs w:val="22"/>
        </w:rPr>
        <w:t xml:space="preserve"> :</w:t>
      </w:r>
      <w:proofErr w:type="gram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잔여금액이</w:t>
      </w:r>
      <w:r w:rsidRPr="00B42517">
        <w:rPr>
          <w:rFonts w:ascii="바탕" w:eastAsia="바탕" w:hAnsi="바탕" w:cs="굴림"/>
          <w:sz w:val="22"/>
          <w:szCs w:val="22"/>
        </w:rPr>
        <w:t xml:space="preserve"> 1</w:t>
      </w:r>
      <w:r w:rsidRPr="00B42517">
        <w:rPr>
          <w:rFonts w:ascii="바탕" w:eastAsia="바탕" w:hAnsi="바탕" w:cs="굴림" w:hint="eastAsia"/>
          <w:sz w:val="22"/>
          <w:szCs w:val="22"/>
        </w:rPr>
        <w:t>천원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이상인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선불충전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</w:t>
      </w:r>
    </w:p>
    <w:p w:rsidR="00F74CBD" w:rsidRDefault="00F74CBD" w:rsidP="001E33CA">
      <w:pPr>
        <w:pStyle w:val="a4"/>
        <w:spacing w:before="0" w:beforeAutospacing="0" w:after="0" w:afterAutospacing="0" w:line="360" w:lineRule="atLeast"/>
        <w:jc w:val="both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/>
          <w:sz w:val="22"/>
          <w:szCs w:val="22"/>
        </w:rPr>
        <w:t xml:space="preserve">      - </w:t>
      </w:r>
      <w:proofErr w:type="gramStart"/>
      <w:r w:rsidRPr="00B42517">
        <w:rPr>
          <w:rFonts w:ascii="바탕" w:eastAsia="바탕" w:hAnsi="바탕" w:hint="eastAsia"/>
          <w:sz w:val="22"/>
          <w:szCs w:val="22"/>
        </w:rPr>
        <w:t>반환금액</w:t>
      </w:r>
      <w:r w:rsidRPr="00B42517">
        <w:rPr>
          <w:rFonts w:ascii="바탕" w:eastAsia="바탕" w:hAnsi="바탕"/>
          <w:sz w:val="22"/>
          <w:szCs w:val="22"/>
        </w:rPr>
        <w:t xml:space="preserve"> :</w:t>
      </w:r>
      <w:proofErr w:type="gramEnd"/>
      <w:r w:rsidRPr="00B42517">
        <w:rPr>
          <w:rFonts w:ascii="바탕" w:eastAsia="바탕" w:hAnsi="바탕"/>
          <w:sz w:val="22"/>
          <w:szCs w:val="22"/>
        </w:rPr>
        <w:t xml:space="preserve"> </w:t>
      </w:r>
      <w:bookmarkStart w:id="0" w:name="[문서의_처음]"/>
      <w:bookmarkEnd w:id="0"/>
      <w:r w:rsidRPr="00B42517">
        <w:rPr>
          <w:rFonts w:ascii="바탕" w:eastAsia="바탕" w:hAnsi="바탕" w:hint="eastAsia"/>
          <w:sz w:val="22"/>
          <w:szCs w:val="22"/>
        </w:rPr>
        <w:t>잔여금액</w:t>
      </w:r>
      <w:r w:rsidRPr="00B42517">
        <w:rPr>
          <w:rFonts w:ascii="바탕" w:eastAsia="바탕" w:hAnsi="바탕"/>
          <w:sz w:val="22"/>
          <w:szCs w:val="22"/>
        </w:rPr>
        <w:t xml:space="preserve"> X 70%</w:t>
      </w:r>
    </w:p>
    <w:p w:rsidR="00F74CBD" w:rsidRPr="00CD5A0A" w:rsidRDefault="00F74CBD" w:rsidP="001E33CA">
      <w:pPr>
        <w:pStyle w:val="a4"/>
        <w:spacing w:before="0" w:beforeAutospacing="0" w:after="0" w:afterAutospacing="0" w:line="360" w:lineRule="atLeast"/>
        <w:jc w:val="both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/>
          <w:sz w:val="22"/>
          <w:szCs w:val="22"/>
        </w:rPr>
        <w:lastRenderedPageBreak/>
        <w:t xml:space="preserve"> </w:t>
      </w:r>
      <w:r w:rsidRPr="00CD5A0A">
        <w:rPr>
          <w:rFonts w:ascii="바탕" w:eastAsia="바탕" w:hAnsi="바탕"/>
          <w:sz w:val="22"/>
          <w:szCs w:val="22"/>
        </w:rPr>
        <w:t xml:space="preserve">  4. </w:t>
      </w:r>
      <w:r w:rsidRPr="00CD5A0A">
        <w:rPr>
          <w:rFonts w:ascii="바탕" w:eastAsia="바탕" w:hAnsi="바탕" w:hint="eastAsia"/>
          <w:sz w:val="22"/>
          <w:szCs w:val="22"/>
        </w:rPr>
        <w:t>선불카드의</w:t>
      </w:r>
      <w:r w:rsidRPr="00CD5A0A">
        <w:rPr>
          <w:rFonts w:ascii="바탕" w:eastAsia="바탕" w:hAnsi="바탕"/>
          <w:sz w:val="22"/>
          <w:szCs w:val="22"/>
        </w:rPr>
        <w:t xml:space="preserve"> </w:t>
      </w:r>
      <w:r w:rsidRPr="00CD5A0A">
        <w:rPr>
          <w:rFonts w:ascii="바탕" w:eastAsia="바탕" w:hAnsi="바탕" w:hint="eastAsia"/>
          <w:sz w:val="22"/>
          <w:szCs w:val="22"/>
        </w:rPr>
        <w:t>유효기간은</w:t>
      </w:r>
      <w:r w:rsidRPr="00CD5A0A">
        <w:rPr>
          <w:rFonts w:ascii="바탕" w:eastAsia="바탕" w:hAnsi="바탕"/>
          <w:sz w:val="22"/>
          <w:szCs w:val="22"/>
        </w:rPr>
        <w:t xml:space="preserve"> 1</w:t>
      </w:r>
      <w:r w:rsidRPr="00CD5A0A">
        <w:rPr>
          <w:rFonts w:ascii="바탕" w:eastAsia="바탕" w:hAnsi="바탕" w:hint="eastAsia"/>
          <w:sz w:val="22"/>
          <w:szCs w:val="22"/>
        </w:rPr>
        <w:t>년으로</w:t>
      </w:r>
      <w:r w:rsidRPr="00CD5A0A">
        <w:rPr>
          <w:rFonts w:ascii="바탕" w:eastAsia="바탕" w:hAnsi="바탕"/>
          <w:sz w:val="22"/>
          <w:szCs w:val="22"/>
        </w:rPr>
        <w:t xml:space="preserve"> </w:t>
      </w:r>
      <w:r w:rsidRPr="00CD5A0A">
        <w:rPr>
          <w:rFonts w:ascii="바탕" w:eastAsia="바탕" w:hAnsi="바탕" w:hint="eastAsia"/>
          <w:sz w:val="22"/>
          <w:szCs w:val="22"/>
        </w:rPr>
        <w:t>한다</w:t>
      </w:r>
      <w:r w:rsidRPr="00CD5A0A">
        <w:rPr>
          <w:rFonts w:ascii="바탕" w:eastAsia="바탕" w:hAnsi="바탕"/>
          <w:sz w:val="22"/>
          <w:szCs w:val="22"/>
        </w:rPr>
        <w:t>.</w:t>
      </w:r>
    </w:p>
    <w:p w:rsidR="00F74CBD" w:rsidRPr="00B42517" w:rsidRDefault="00F74CBD" w:rsidP="004805A7">
      <w:pPr>
        <w:rPr>
          <w:rFonts w:ascii="바탕" w:eastAsia="바탕" w:hAnsi="바탕"/>
          <w:sz w:val="22"/>
          <w:szCs w:val="22"/>
        </w:rPr>
      </w:pPr>
    </w:p>
    <w:p w:rsidR="00F74CBD" w:rsidRDefault="00F74CBD" w:rsidP="000E0DA0">
      <w:pPr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22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손해배상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)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</w:p>
    <w:p w:rsidR="00F74CBD" w:rsidRPr="00B42517" w:rsidRDefault="00F74CBD" w:rsidP="000E0DA0">
      <w:pPr>
        <w:ind w:leftChars="165" w:left="550" w:hangingChars="100" w:hanging="220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1.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귀책사유로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못한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사실을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통보하여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확인한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때</w:t>
      </w:r>
      <w:r w:rsidRPr="00B42517">
        <w:rPr>
          <w:rFonts w:ascii="바탕" w:eastAsia="바탕" w:hAnsi="바탕" w:cs="굴림"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전에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회사가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사실을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알았거나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있게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때</w:t>
      </w:r>
      <w:r w:rsidRPr="00B42517">
        <w:rPr>
          <w:rFonts w:ascii="바탕" w:eastAsia="바탕" w:hAnsi="바탕" w:cs="굴림"/>
          <w:sz w:val="22"/>
          <w:szCs w:val="22"/>
        </w:rPr>
        <w:t>)</w:t>
      </w:r>
      <w:r w:rsidRPr="00B42517">
        <w:rPr>
          <w:rFonts w:ascii="바탕" w:eastAsia="바탕" w:hAnsi="바탕" w:cs="굴림" w:hint="eastAsia"/>
          <w:sz w:val="22"/>
          <w:szCs w:val="22"/>
        </w:rPr>
        <w:t>로부터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계속</w:t>
      </w:r>
      <w:r w:rsidRPr="00B42517">
        <w:rPr>
          <w:rFonts w:ascii="바탕" w:eastAsia="바탕" w:hAnsi="바탕" w:cs="굴림"/>
          <w:sz w:val="22"/>
          <w:szCs w:val="22"/>
        </w:rPr>
        <w:t xml:space="preserve"> 3</w:t>
      </w:r>
      <w:r w:rsidRPr="00B42517">
        <w:rPr>
          <w:rFonts w:ascii="바탕" w:eastAsia="바탕" w:hAnsi="바탕" w:cs="굴림" w:hint="eastAsia"/>
          <w:sz w:val="22"/>
          <w:szCs w:val="22"/>
        </w:rPr>
        <w:t>시간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이상의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못할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아래의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계산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방식으로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산출한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금액을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기준으로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협의하여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배상합니다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r w:rsidRPr="00B42517">
        <w:rPr>
          <w:rFonts w:ascii="바탕" w:eastAsia="바탕" w:hAnsi="바탕" w:cs="굴림" w:hint="eastAsia"/>
          <w:sz w:val="22"/>
          <w:szCs w:val="22"/>
        </w:rPr>
        <w:t>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단수가</w:t>
      </w:r>
      <w:r w:rsidRPr="00B42517">
        <w:rPr>
          <w:rFonts w:ascii="바탕" w:eastAsia="바탕" w:hAnsi="바탕" w:cs="굴림"/>
          <w:sz w:val="22"/>
          <w:szCs w:val="22"/>
        </w:rPr>
        <w:t xml:space="preserve"> 1</w:t>
      </w:r>
      <w:r w:rsidRPr="00B42517">
        <w:rPr>
          <w:rFonts w:ascii="바탕" w:eastAsia="바탕" w:hAnsi="바탕" w:cs="굴림" w:hint="eastAsia"/>
          <w:sz w:val="22"/>
          <w:szCs w:val="22"/>
        </w:rPr>
        <w:t>시간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미만인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경우에는</w:t>
      </w:r>
      <w:r w:rsidRPr="00B42517">
        <w:rPr>
          <w:rFonts w:ascii="바탕" w:eastAsia="바탕" w:hAnsi="바탕" w:cs="굴림"/>
          <w:sz w:val="22"/>
          <w:szCs w:val="22"/>
        </w:rPr>
        <w:t xml:space="preserve"> 1</w:t>
      </w:r>
      <w:r w:rsidRPr="00B42517">
        <w:rPr>
          <w:rFonts w:ascii="바탕" w:eastAsia="바탕" w:hAnsi="바탕" w:cs="굴림" w:hint="eastAsia"/>
          <w:sz w:val="22"/>
          <w:szCs w:val="22"/>
        </w:rPr>
        <w:t>시간으로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산정합니다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</w:p>
    <w:p w:rsidR="00F74CBD" w:rsidRPr="00B42517" w:rsidRDefault="00F74CBD" w:rsidP="00904D84">
      <w:pPr>
        <w:tabs>
          <w:tab w:val="left" w:pos="284"/>
          <w:tab w:val="left" w:pos="709"/>
        </w:tabs>
        <w:ind w:left="284"/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904D84">
      <w:pPr>
        <w:tabs>
          <w:tab w:val="left" w:pos="284"/>
          <w:tab w:val="left" w:pos="709"/>
        </w:tabs>
        <w:ind w:left="284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                  3</w:t>
      </w:r>
      <w:r w:rsidRPr="00B42517">
        <w:rPr>
          <w:rFonts w:ascii="바탕" w:eastAsia="바탕" w:hAnsi="바탕" w:cs="굴림" w:hint="eastAsia"/>
          <w:sz w:val="22"/>
          <w:szCs w:val="22"/>
        </w:rPr>
        <w:t>개월간</w:t>
      </w:r>
      <w:r w:rsidRPr="00B42517">
        <w:rPr>
          <w:rFonts w:ascii="바탕" w:eastAsia="바탕" w:hAnsi="바탕" w:cs="굴림"/>
          <w:sz w:val="22"/>
          <w:szCs w:val="22"/>
        </w:rPr>
        <w:t xml:space="preserve"> 1</w:t>
      </w:r>
      <w:r w:rsidRPr="00B42517">
        <w:rPr>
          <w:rFonts w:ascii="바탕" w:eastAsia="바탕" w:hAnsi="바탕" w:cs="굴림" w:hint="eastAsia"/>
          <w:sz w:val="22"/>
          <w:szCs w:val="22"/>
        </w:rPr>
        <w:t>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평균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사용요금</w:t>
      </w:r>
    </w:p>
    <w:p w:rsidR="00F74CBD" w:rsidRPr="00B42517" w:rsidRDefault="00F74CBD" w:rsidP="00904D84">
      <w:pPr>
        <w:tabs>
          <w:tab w:val="left" w:pos="284"/>
          <w:tab w:val="left" w:pos="709"/>
        </w:tabs>
        <w:ind w:left="284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                 (3</w:t>
      </w:r>
      <w:r w:rsidRPr="00B42517">
        <w:rPr>
          <w:rFonts w:ascii="바탕" w:eastAsia="바탕" w:hAnsi="바탕" w:cs="굴림" w:hint="eastAsia"/>
          <w:sz w:val="22"/>
          <w:szCs w:val="22"/>
        </w:rPr>
        <w:t>개월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미만은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사용기간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적용</w:t>
      </w:r>
      <w:r w:rsidRPr="00B42517">
        <w:rPr>
          <w:rFonts w:ascii="바탕" w:eastAsia="바탕" w:hAnsi="바탕" w:cs="굴림"/>
          <w:sz w:val="22"/>
          <w:szCs w:val="22"/>
        </w:rPr>
        <w:t>)</w:t>
      </w:r>
    </w:p>
    <w:p w:rsidR="00F74CBD" w:rsidRPr="00B42517" w:rsidRDefault="00F74CBD" w:rsidP="00904D84">
      <w:pPr>
        <w:tabs>
          <w:tab w:val="left" w:pos="284"/>
          <w:tab w:val="left" w:pos="709"/>
        </w:tabs>
        <w:ind w:left="284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   </w:t>
      </w:r>
      <w:r w:rsidRPr="00B42517">
        <w:rPr>
          <w:rFonts w:ascii="바탕" w:eastAsia="바탕" w:hAnsi="바탕" w:cs="굴림" w:hint="eastAsia"/>
          <w:sz w:val="22"/>
          <w:szCs w:val="22"/>
        </w:rPr>
        <w:t>산출금액</w:t>
      </w:r>
      <w:r w:rsidRPr="00B42517">
        <w:rPr>
          <w:rFonts w:ascii="바탕" w:eastAsia="바탕" w:hAnsi="바탕" w:cs="굴림"/>
          <w:sz w:val="22"/>
          <w:szCs w:val="22"/>
        </w:rPr>
        <w:t xml:space="preserve"> = ---------------------------- X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제공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중지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시간</w:t>
      </w:r>
    </w:p>
    <w:p w:rsidR="00F74CBD" w:rsidRPr="00B42517" w:rsidRDefault="00F74CBD" w:rsidP="00904D84">
      <w:pPr>
        <w:tabs>
          <w:tab w:val="left" w:pos="284"/>
          <w:tab w:val="left" w:pos="709"/>
        </w:tabs>
        <w:ind w:left="284"/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                             24</w:t>
      </w:r>
    </w:p>
    <w:p w:rsidR="00F74CBD" w:rsidRPr="00B42517" w:rsidRDefault="00F74CBD" w:rsidP="000E0DA0">
      <w:pPr>
        <w:tabs>
          <w:tab w:val="left" w:pos="284"/>
          <w:tab w:val="left" w:pos="709"/>
        </w:tabs>
        <w:ind w:left="300"/>
        <w:rPr>
          <w:rFonts w:ascii="바탕" w:eastAsia="바탕" w:hAnsi="바탕"/>
          <w:sz w:val="22"/>
          <w:szCs w:val="22"/>
        </w:rPr>
      </w:pPr>
      <w:r>
        <w:rPr>
          <w:rFonts w:ascii="바탕" w:eastAsia="바탕" w:hAnsi="바탕" w:cs="굴림"/>
          <w:sz w:val="22"/>
          <w:szCs w:val="22"/>
        </w:rPr>
        <w:t xml:space="preserve">2. </w:t>
      </w:r>
      <w:r w:rsidRPr="00B42517">
        <w:rPr>
          <w:rFonts w:ascii="바탕" w:eastAsia="바탕" w:hAnsi="바탕" w:cs="굴림" w:hint="eastAsia"/>
          <w:sz w:val="22"/>
          <w:szCs w:val="22"/>
        </w:rPr>
        <w:t>회사는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다음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각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호에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해당하는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손해를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배상하지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않습니다</w:t>
      </w:r>
      <w:r w:rsidRPr="00B42517">
        <w:rPr>
          <w:rFonts w:ascii="바탕" w:eastAsia="바탕" w:hAnsi="바탕" w:cs="굴림"/>
          <w:sz w:val="22"/>
          <w:szCs w:val="22"/>
        </w:rPr>
        <w:t xml:space="preserve">. </w:t>
      </w:r>
      <w:bookmarkStart w:id="1" w:name="BM_문서의_처음_"/>
      <w:bookmarkEnd w:id="1"/>
    </w:p>
    <w:p w:rsidR="00F74CBD" w:rsidRPr="00B42517" w:rsidRDefault="00F74CBD" w:rsidP="00904D84">
      <w:pPr>
        <w:numPr>
          <w:ilvl w:val="3"/>
          <w:numId w:val="36"/>
        </w:numPr>
        <w:tabs>
          <w:tab w:val="left" w:pos="284"/>
          <w:tab w:val="left" w:pos="900"/>
        </w:tabs>
        <w:ind w:hanging="1384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전시</w:t>
      </w:r>
      <w:proofErr w:type="gramStart"/>
      <w:r>
        <w:rPr>
          <w:rFonts w:ascii="바탕" w:eastAsia="바탕" w:hAnsi="바탕" w:cs="굴림"/>
          <w:sz w:val="22"/>
          <w:szCs w:val="22"/>
        </w:rPr>
        <w:t>,</w:t>
      </w:r>
      <w:r w:rsidRPr="00B42517">
        <w:rPr>
          <w:rFonts w:ascii="바탕" w:eastAsia="바탕" w:hAnsi="바탕" w:cs="굴림" w:hint="eastAsia"/>
          <w:sz w:val="22"/>
          <w:szCs w:val="22"/>
        </w:rPr>
        <w:t>사변</w:t>
      </w:r>
      <w:r>
        <w:rPr>
          <w:rFonts w:ascii="바탕" w:eastAsia="바탕" w:hAnsi="바탕" w:cs="굴림"/>
          <w:sz w:val="22"/>
          <w:szCs w:val="22"/>
        </w:rPr>
        <w:t>,</w:t>
      </w:r>
      <w:r w:rsidRPr="00B42517">
        <w:rPr>
          <w:rFonts w:ascii="바탕" w:eastAsia="바탕" w:hAnsi="바탕" w:cs="굴림" w:hint="eastAsia"/>
          <w:sz w:val="22"/>
          <w:szCs w:val="22"/>
        </w:rPr>
        <w:t>천재지변</w:t>
      </w:r>
      <w:proofErr w:type="gramEnd"/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준하는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국가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비상사태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불가항력적인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</w:p>
    <w:p w:rsidR="00F74CBD" w:rsidRPr="00B42517" w:rsidRDefault="00F74CBD" w:rsidP="00904D84">
      <w:pPr>
        <w:numPr>
          <w:ilvl w:val="3"/>
          <w:numId w:val="36"/>
        </w:numPr>
        <w:tabs>
          <w:tab w:val="left" w:pos="284"/>
          <w:tab w:val="left" w:pos="900"/>
        </w:tabs>
        <w:ind w:left="900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이용자가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직접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구입한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단말장치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불량으로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인하여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발생한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장애에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의한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손해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또는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고의</w:t>
      </w:r>
      <w:r w:rsidRPr="00B42517">
        <w:rPr>
          <w:rFonts w:ascii="바탕" w:eastAsia="바탕" w:hAnsi="바탕" w:cs="굴림"/>
          <w:sz w:val="22"/>
          <w:szCs w:val="22"/>
        </w:rPr>
        <w:t xml:space="preserve">, </w:t>
      </w:r>
      <w:r w:rsidRPr="00B42517">
        <w:rPr>
          <w:rFonts w:ascii="바탕" w:eastAsia="바탕" w:hAnsi="바탕" w:cs="굴림" w:hint="eastAsia"/>
          <w:sz w:val="22"/>
          <w:szCs w:val="22"/>
        </w:rPr>
        <w:t>과실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이용자의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귀책사유로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인하여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문제가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발생한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</w:p>
    <w:p w:rsidR="00F74CBD" w:rsidRPr="00B42517" w:rsidRDefault="00F74CBD" w:rsidP="00904D84">
      <w:pPr>
        <w:numPr>
          <w:ilvl w:val="3"/>
          <w:numId w:val="36"/>
        </w:numPr>
        <w:tabs>
          <w:tab w:val="left" w:pos="284"/>
          <w:tab w:val="left" w:pos="900"/>
        </w:tabs>
        <w:ind w:left="900"/>
        <w:rPr>
          <w:rFonts w:ascii="바탕" w:eastAsia="바탕" w:hAnsi="바탕"/>
          <w:sz w:val="22"/>
          <w:szCs w:val="22"/>
        </w:rPr>
      </w:pPr>
      <w:r w:rsidRPr="00B42517">
        <w:rPr>
          <w:rFonts w:ascii="바탕" w:eastAsia="바탕" w:hAnsi="바탕" w:cs="굴림" w:hint="eastAsia"/>
          <w:sz w:val="22"/>
          <w:szCs w:val="22"/>
        </w:rPr>
        <w:t>시스템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확장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등의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이유로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사전공지를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통하여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일시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중단을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공지하였을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경우</w:t>
      </w:r>
    </w:p>
    <w:p w:rsidR="00F74CBD" w:rsidRPr="00B42517" w:rsidRDefault="00F74CBD" w:rsidP="00904D84">
      <w:pPr>
        <w:tabs>
          <w:tab w:val="left" w:pos="284"/>
          <w:tab w:val="left" w:pos="709"/>
        </w:tabs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4810D2">
      <w:pPr>
        <w:tabs>
          <w:tab w:val="left" w:pos="142"/>
          <w:tab w:val="left" w:pos="284"/>
        </w:tabs>
        <w:ind w:firstLine="210"/>
        <w:rPr>
          <w:rFonts w:ascii="바탕" w:eastAsia="바탕" w:hAnsi="바탕"/>
          <w:sz w:val="22"/>
          <w:szCs w:val="22"/>
        </w:rPr>
      </w:pPr>
    </w:p>
    <w:p w:rsidR="00F74CBD" w:rsidRPr="00B42517" w:rsidRDefault="00F74CBD">
      <w:pPr>
        <w:rPr>
          <w:rFonts w:ascii="바탕" w:eastAsia="바탕" w:hAnsi="바탕"/>
          <w:b/>
          <w:bCs/>
          <w:sz w:val="22"/>
          <w:szCs w:val="22"/>
        </w:rPr>
      </w:pPr>
    </w:p>
    <w:p w:rsidR="00F74CBD" w:rsidRPr="00B42517" w:rsidRDefault="00F74CBD">
      <w:pPr>
        <w:rPr>
          <w:rFonts w:ascii="바탕" w:eastAsia="바탕" w:hAnsi="바탕"/>
          <w:b/>
          <w:bCs/>
          <w:sz w:val="22"/>
          <w:szCs w:val="22"/>
        </w:rPr>
      </w:pPr>
    </w:p>
    <w:p w:rsidR="00F74CBD" w:rsidRPr="00B42517" w:rsidRDefault="00F74CBD">
      <w:pPr>
        <w:rPr>
          <w:rFonts w:ascii="바탕" w:eastAsia="바탕" w:hAnsi="바탕"/>
          <w:b/>
          <w:bCs/>
          <w:sz w:val="22"/>
          <w:szCs w:val="22"/>
        </w:rPr>
      </w:pPr>
    </w:p>
    <w:p w:rsidR="00F74CBD" w:rsidRPr="00B42517" w:rsidRDefault="00F74CBD">
      <w:pPr>
        <w:ind w:left="360" w:hanging="360"/>
        <w:jc w:val="center"/>
        <w:rPr>
          <w:rFonts w:ascii="바탕" w:eastAsia="바탕" w:hAnsi="바탕"/>
          <w:b/>
          <w:bCs/>
          <w:sz w:val="32"/>
          <w:szCs w:val="32"/>
        </w:rPr>
      </w:pPr>
      <w:proofErr w:type="gramStart"/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부</w:t>
      </w:r>
      <w:r w:rsidRPr="00B42517">
        <w:rPr>
          <w:rFonts w:ascii="바탕" w:eastAsia="바탕" w:hAnsi="바탕" w:cs="굴림"/>
          <w:b/>
          <w:bCs/>
          <w:sz w:val="32"/>
          <w:szCs w:val="32"/>
        </w:rPr>
        <w:t xml:space="preserve">  </w:t>
      </w:r>
      <w:proofErr w:type="spellStart"/>
      <w:r w:rsidRPr="00B42517">
        <w:rPr>
          <w:rFonts w:ascii="바탕" w:eastAsia="바탕" w:hAnsi="바탕" w:cs="굴림" w:hint="eastAsia"/>
          <w:b/>
          <w:bCs/>
          <w:sz w:val="32"/>
          <w:szCs w:val="32"/>
        </w:rPr>
        <w:t>칙</w:t>
      </w:r>
      <w:proofErr w:type="spellEnd"/>
      <w:proofErr w:type="gramEnd"/>
    </w:p>
    <w:p w:rsidR="00F74CBD" w:rsidRPr="00B42517" w:rsidRDefault="00F74CBD">
      <w:pPr>
        <w:ind w:left="360" w:hanging="360"/>
        <w:jc w:val="center"/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B71402">
      <w:pPr>
        <w:rPr>
          <w:rFonts w:ascii="바탕" w:eastAsia="바탕" w:hAnsi="바탕"/>
          <w:sz w:val="22"/>
          <w:szCs w:val="22"/>
        </w:rPr>
      </w:pPr>
    </w:p>
    <w:p w:rsidR="00F74CBD" w:rsidRPr="00B42517" w:rsidRDefault="00F74CBD" w:rsidP="004805A7">
      <w:pPr>
        <w:rPr>
          <w:rFonts w:ascii="바탕" w:eastAsia="바탕" w:hAnsi="바탕" w:cs="굴림"/>
          <w:b/>
          <w:bCs/>
          <w:sz w:val="22"/>
          <w:szCs w:val="22"/>
        </w:rPr>
      </w:pP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제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1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조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>(</w:t>
      </w:r>
      <w:r w:rsidRPr="00B42517">
        <w:rPr>
          <w:rFonts w:ascii="바탕" w:eastAsia="바탕" w:hAnsi="바탕" w:cs="굴림" w:hint="eastAsia"/>
          <w:b/>
          <w:bCs/>
          <w:sz w:val="22"/>
          <w:szCs w:val="22"/>
        </w:rPr>
        <w:t>시행일</w:t>
      </w:r>
      <w:r w:rsidRPr="00B42517">
        <w:rPr>
          <w:rFonts w:ascii="바탕" w:eastAsia="바탕" w:hAnsi="바탕" w:cs="굴림"/>
          <w:b/>
          <w:bCs/>
          <w:sz w:val="22"/>
          <w:szCs w:val="22"/>
        </w:rPr>
        <w:t xml:space="preserve">) </w:t>
      </w:r>
    </w:p>
    <w:p w:rsidR="00F74CBD" w:rsidRPr="00B42517" w:rsidRDefault="00F74CBD" w:rsidP="00F17B80">
      <w:pPr>
        <w:rPr>
          <w:rFonts w:ascii="바탕" w:eastAsia="바탕" w:hAnsi="바탕" w:cs="굴림"/>
          <w:sz w:val="22"/>
          <w:szCs w:val="22"/>
        </w:rPr>
      </w:pPr>
      <w:r w:rsidRPr="00B42517">
        <w:rPr>
          <w:rFonts w:ascii="바탕" w:eastAsia="바탕" w:hAnsi="바탕" w:cs="굴림"/>
          <w:sz w:val="22"/>
          <w:szCs w:val="22"/>
        </w:rPr>
        <w:t xml:space="preserve">  </w:t>
      </w:r>
      <w:r w:rsidRPr="00B42517">
        <w:rPr>
          <w:rFonts w:ascii="바탕" w:eastAsia="바탕" w:hAnsi="바탕" w:cs="굴림" w:hint="eastAsia"/>
          <w:sz w:val="22"/>
          <w:szCs w:val="22"/>
        </w:rPr>
        <w:t>이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약관은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본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서비스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개시일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이후</w:t>
      </w:r>
      <w:r w:rsidRPr="00B42517">
        <w:rPr>
          <w:rFonts w:ascii="바탕" w:eastAsia="바탕" w:hAnsi="바탕" w:cs="굴림"/>
          <w:sz w:val="22"/>
          <w:szCs w:val="22"/>
        </w:rPr>
        <w:t xml:space="preserve"> (</w:t>
      </w:r>
      <w:smartTag w:uri="urn:schemas-microsoft-com:office:smarttags" w:element="date">
        <w:smartTagPr>
          <w:attr w:name="Day" w:val="1"/>
          <w:attr w:name="Month" w:val="5"/>
          <w:attr w:name="Year" w:val="2011"/>
          <w:attr w:name="ls" w:val="trans"/>
        </w:smartTagPr>
        <w:r w:rsidRPr="00B42517">
          <w:rPr>
            <w:rFonts w:ascii="바탕" w:eastAsia="바탕" w:hAnsi="바탕" w:cs="굴림"/>
            <w:sz w:val="22"/>
            <w:szCs w:val="22"/>
          </w:rPr>
          <w:t>20</w:t>
        </w:r>
        <w:r>
          <w:rPr>
            <w:rFonts w:ascii="바탕" w:eastAsia="바탕" w:hAnsi="바탕" w:cs="굴림"/>
            <w:sz w:val="22"/>
            <w:szCs w:val="22"/>
          </w:rPr>
          <w:t>11</w:t>
        </w:r>
        <w:r w:rsidRPr="00B42517">
          <w:rPr>
            <w:rFonts w:ascii="바탕" w:eastAsia="바탕" w:hAnsi="바탕" w:cs="굴림" w:hint="eastAsia"/>
            <w:sz w:val="22"/>
            <w:szCs w:val="22"/>
          </w:rPr>
          <w:t>년</w:t>
        </w:r>
        <w:r w:rsidRPr="00B42517">
          <w:rPr>
            <w:rFonts w:ascii="바탕" w:eastAsia="바탕" w:hAnsi="바탕" w:cs="굴림"/>
            <w:sz w:val="22"/>
            <w:szCs w:val="22"/>
          </w:rPr>
          <w:t xml:space="preserve"> </w:t>
        </w:r>
        <w:r>
          <w:rPr>
            <w:rFonts w:ascii="바탕" w:eastAsia="바탕" w:hAnsi="바탕" w:cs="굴림"/>
            <w:sz w:val="22"/>
            <w:szCs w:val="22"/>
          </w:rPr>
          <w:t>5</w:t>
        </w:r>
        <w:r w:rsidRPr="00B42517">
          <w:rPr>
            <w:rFonts w:ascii="바탕" w:eastAsia="바탕" w:hAnsi="바탕" w:cs="굴림" w:hint="eastAsia"/>
            <w:sz w:val="22"/>
            <w:szCs w:val="22"/>
          </w:rPr>
          <w:t>월</w:t>
        </w:r>
        <w:r w:rsidRPr="00B42517">
          <w:rPr>
            <w:rFonts w:ascii="바탕" w:eastAsia="바탕" w:hAnsi="바탕" w:cs="굴림"/>
            <w:sz w:val="22"/>
            <w:szCs w:val="22"/>
          </w:rPr>
          <w:t xml:space="preserve"> </w:t>
        </w:r>
        <w:r>
          <w:rPr>
            <w:rFonts w:ascii="바탕" w:eastAsia="바탕" w:hAnsi="바탕" w:cs="굴림"/>
            <w:sz w:val="22"/>
            <w:szCs w:val="22"/>
          </w:rPr>
          <w:t>1</w:t>
        </w:r>
        <w:r w:rsidRPr="00B42517">
          <w:rPr>
            <w:rFonts w:ascii="바탕" w:eastAsia="바탕" w:hAnsi="바탕" w:cs="굴림" w:hint="eastAsia"/>
            <w:sz w:val="22"/>
            <w:szCs w:val="22"/>
          </w:rPr>
          <w:t>일</w:t>
        </w:r>
      </w:smartTag>
      <w:r w:rsidRPr="00B42517">
        <w:rPr>
          <w:rFonts w:ascii="바탕" w:eastAsia="바탕" w:hAnsi="바탕" w:cs="굴림"/>
          <w:sz w:val="22"/>
          <w:szCs w:val="22"/>
        </w:rPr>
        <w:t>)</w:t>
      </w:r>
      <w:r w:rsidRPr="00B42517">
        <w:rPr>
          <w:rFonts w:ascii="바탕" w:eastAsia="바탕" w:hAnsi="바탕" w:cs="굴림" w:hint="eastAsia"/>
          <w:sz w:val="22"/>
          <w:szCs w:val="22"/>
        </w:rPr>
        <w:t>부터</w:t>
      </w:r>
      <w:r w:rsidRPr="00B42517">
        <w:rPr>
          <w:rFonts w:ascii="바탕" w:eastAsia="바탕" w:hAnsi="바탕" w:cs="굴림"/>
          <w:sz w:val="22"/>
          <w:szCs w:val="22"/>
        </w:rPr>
        <w:t xml:space="preserve"> </w:t>
      </w:r>
      <w:r w:rsidRPr="00B42517">
        <w:rPr>
          <w:rFonts w:ascii="바탕" w:eastAsia="바탕" w:hAnsi="바탕" w:cs="굴림" w:hint="eastAsia"/>
          <w:sz w:val="22"/>
          <w:szCs w:val="22"/>
        </w:rPr>
        <w:t>시행합니다</w:t>
      </w:r>
      <w:r w:rsidRPr="00B42517">
        <w:rPr>
          <w:rFonts w:ascii="바탕" w:eastAsia="바탕" w:hAnsi="바탕" w:cs="굴림"/>
          <w:sz w:val="22"/>
          <w:szCs w:val="22"/>
        </w:rPr>
        <w:t>.</w:t>
      </w:r>
    </w:p>
    <w:p w:rsidR="00F74CBD" w:rsidRPr="00B42517" w:rsidRDefault="00F74CBD">
      <w:pPr>
        <w:ind w:left="360" w:hanging="360"/>
        <w:rPr>
          <w:rFonts w:ascii="바탕" w:eastAsia="바탕" w:hAnsi="바탕"/>
          <w:sz w:val="24"/>
          <w:szCs w:val="24"/>
        </w:rPr>
      </w:pPr>
    </w:p>
    <w:p w:rsidR="00F74CBD" w:rsidRPr="00B42517" w:rsidRDefault="00F74CBD" w:rsidP="00020C55">
      <w:pPr>
        <w:rPr>
          <w:rFonts w:ascii="바탕" w:eastAsia="바탕" w:hAnsi="바탕"/>
          <w:b/>
          <w:bCs/>
          <w:sz w:val="24"/>
          <w:szCs w:val="24"/>
        </w:rPr>
      </w:pPr>
    </w:p>
    <w:p w:rsidR="00F74CBD" w:rsidRPr="00B42517" w:rsidRDefault="00F74CBD">
      <w:pPr>
        <w:ind w:left="360" w:hanging="360"/>
        <w:rPr>
          <w:rFonts w:ascii="바탕" w:eastAsia="바탕" w:hAnsi="바탕"/>
          <w:b/>
          <w:bCs/>
          <w:sz w:val="24"/>
          <w:szCs w:val="24"/>
        </w:rPr>
        <w:sectPr w:rsidR="00F74CBD" w:rsidRPr="00B42517" w:rsidSect="00C75289">
          <w:footerReference w:type="default" r:id="rId8"/>
          <w:pgSz w:w="11907" w:h="16840" w:code="9"/>
          <w:pgMar w:top="1418" w:right="1106" w:bottom="902" w:left="1077" w:header="737" w:footer="624" w:gutter="0"/>
          <w:pgNumType w:start="0"/>
          <w:cols w:space="425"/>
          <w:titlePg/>
          <w:docGrid w:linePitch="272"/>
        </w:sectPr>
      </w:pPr>
    </w:p>
    <w:p w:rsidR="00F74CBD" w:rsidRPr="00B42517" w:rsidRDefault="00F74CBD">
      <w:pPr>
        <w:rPr>
          <w:rFonts w:ascii="바탕" w:eastAsia="바탕" w:hAnsi="바탕"/>
          <w:b/>
          <w:bCs/>
          <w:sz w:val="24"/>
          <w:szCs w:val="24"/>
        </w:rPr>
      </w:pPr>
      <w:r w:rsidRPr="00B42517">
        <w:rPr>
          <w:rFonts w:ascii="바탕" w:eastAsia="바탕" w:hAnsi="바탕" w:cs="굴림"/>
          <w:b/>
          <w:bCs/>
          <w:sz w:val="24"/>
          <w:szCs w:val="24"/>
        </w:rPr>
        <w:lastRenderedPageBreak/>
        <w:t xml:space="preserve"># </w:t>
      </w:r>
      <w:r w:rsidRPr="00B42517">
        <w:rPr>
          <w:rFonts w:ascii="바탕" w:eastAsia="바탕" w:hAnsi="바탕" w:cs="굴림" w:hint="eastAsia"/>
          <w:b/>
          <w:bCs/>
          <w:sz w:val="24"/>
          <w:szCs w:val="24"/>
        </w:rPr>
        <w:t>별표</w:t>
      </w:r>
      <w:r w:rsidRPr="00B42517">
        <w:rPr>
          <w:rFonts w:ascii="바탕" w:eastAsia="바탕" w:hAnsi="바탕" w:cs="굴림"/>
          <w:b/>
          <w:bCs/>
          <w:sz w:val="24"/>
          <w:szCs w:val="24"/>
        </w:rPr>
        <w:t xml:space="preserve"> 1 </w:t>
      </w:r>
    </w:p>
    <w:p w:rsidR="00F74CBD" w:rsidRPr="00B42517" w:rsidRDefault="00F74CBD" w:rsidP="003365ED">
      <w:pPr>
        <w:numPr>
          <w:ilvl w:val="2"/>
          <w:numId w:val="32"/>
        </w:numPr>
        <w:ind w:left="567" w:hanging="567"/>
        <w:rPr>
          <w:rFonts w:ascii="바탕" w:eastAsia="바탕" w:hAnsi="바탕"/>
          <w:b/>
          <w:bCs/>
          <w:sz w:val="28"/>
          <w:szCs w:val="28"/>
        </w:rPr>
      </w:pPr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국제전화서비스</w:t>
      </w:r>
      <w:r w:rsidRPr="00B42517">
        <w:rPr>
          <w:rFonts w:ascii="바탕" w:eastAsia="바탕" w:hAnsi="바탕" w:cs="굴림"/>
          <w:b/>
          <w:bCs/>
          <w:sz w:val="28"/>
          <w:szCs w:val="28"/>
        </w:rPr>
        <w:t xml:space="preserve"> </w:t>
      </w:r>
      <w:proofErr w:type="spellStart"/>
      <w:r w:rsidRPr="00B42517">
        <w:rPr>
          <w:rFonts w:ascii="바탕" w:eastAsia="바탕" w:hAnsi="바탕" w:cs="굴림" w:hint="eastAsia"/>
          <w:b/>
          <w:bCs/>
          <w:sz w:val="28"/>
          <w:szCs w:val="28"/>
        </w:rPr>
        <w:t>요금표</w:t>
      </w:r>
      <w:proofErr w:type="spellEnd"/>
    </w:p>
    <w:p w:rsidR="00F74CBD" w:rsidRPr="00B42517" w:rsidRDefault="00F74CBD" w:rsidP="001C4188">
      <w:pPr>
        <w:jc w:val="right"/>
        <w:rPr>
          <w:rFonts w:ascii="바탕" w:eastAsia="바탕" w:hAnsi="바탕" w:cs="굴림"/>
        </w:rPr>
      </w:pPr>
      <w:r w:rsidRPr="00B42517">
        <w:rPr>
          <w:rFonts w:ascii="바탕" w:eastAsia="바탕" w:hAnsi="바탕" w:cs="굴림"/>
        </w:rPr>
        <w:t>(</w:t>
      </w:r>
      <w:proofErr w:type="gramStart"/>
      <w:r w:rsidRPr="00B42517">
        <w:rPr>
          <w:rFonts w:ascii="바탕" w:eastAsia="바탕" w:hAnsi="바탕" w:cs="굴림" w:hint="eastAsia"/>
        </w:rPr>
        <w:t>단위</w:t>
      </w:r>
      <w:r w:rsidRPr="00B42517">
        <w:rPr>
          <w:rFonts w:ascii="바탕" w:eastAsia="바탕" w:hAnsi="바탕" w:cs="굴림"/>
        </w:rPr>
        <w:t xml:space="preserve"> :</w:t>
      </w:r>
      <w:proofErr w:type="gramEnd"/>
      <w:r w:rsidRPr="00B42517">
        <w:rPr>
          <w:rFonts w:ascii="바탕" w:eastAsia="바탕" w:hAnsi="바탕" w:cs="굴림"/>
        </w:rPr>
        <w:t xml:space="preserve"> </w:t>
      </w:r>
      <w:r w:rsidRPr="00B42517">
        <w:rPr>
          <w:rFonts w:ascii="바탕" w:eastAsia="바탕" w:hAnsi="바탕" w:cs="굴림" w:hint="eastAsia"/>
        </w:rPr>
        <w:t>원</w:t>
      </w:r>
      <w:r w:rsidRPr="00B42517">
        <w:rPr>
          <w:rFonts w:ascii="바탕" w:eastAsia="바탕" w:hAnsi="바탕" w:cs="굴림"/>
        </w:rPr>
        <w:t>/</w:t>
      </w:r>
      <w:r w:rsidRPr="00B42517">
        <w:rPr>
          <w:rFonts w:ascii="바탕" w:eastAsia="바탕" w:hAnsi="바탕" w:cs="굴림" w:hint="eastAsia"/>
        </w:rPr>
        <w:t>분</w:t>
      </w:r>
      <w:r w:rsidRPr="00B42517">
        <w:rPr>
          <w:rFonts w:ascii="바탕" w:eastAsia="바탕" w:hAnsi="바탕" w:cs="굴림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1984"/>
        <w:gridCol w:w="1984"/>
        <w:gridCol w:w="1985"/>
        <w:gridCol w:w="1985"/>
      </w:tblGrid>
      <w:tr w:rsidR="00F74CBD" w:rsidRPr="00B42517">
        <w:tc>
          <w:tcPr>
            <w:tcW w:w="1984" w:type="dxa"/>
            <w:vMerge w:val="restart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국가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표준요금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b/>
                <w:bCs/>
              </w:rPr>
              <w:t>선불제</w:t>
            </w:r>
            <w:proofErr w:type="spellEnd"/>
          </w:p>
        </w:tc>
      </w:tr>
      <w:tr w:rsidR="00F74CBD" w:rsidRPr="00B42517">
        <w:tc>
          <w:tcPr>
            <w:tcW w:w="1984" w:type="dxa"/>
            <w:vMerge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가나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가봉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가이아나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감비아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과델루프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과테말라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괌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그레나다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그루지아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그리스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그린랜드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460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460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470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470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기니아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기니아비쏘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나미비아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나우루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나이지리아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남아프리카공화국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네덜란드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네덜라드령안틸레스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네팔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노르웨이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316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316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326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326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노르폭섬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뉴질랜드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296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391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뉴칼레도니아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니우에섬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니제드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니카라과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대만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131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덴마크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도미니카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도미니카공화국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독일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241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319</w:t>
            </w:r>
          </w:p>
        </w:tc>
      </w:tr>
      <w:tr w:rsidR="00F74CBD" w:rsidRPr="00B42517">
        <w:tc>
          <w:tcPr>
            <w:tcW w:w="1984" w:type="dxa"/>
            <w:vMerge w:val="restart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lastRenderedPageBreak/>
              <w:t>국가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표준요금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b/>
                <w:bCs/>
              </w:rPr>
              <w:t>선불제</w:t>
            </w:r>
            <w:proofErr w:type="spellEnd"/>
          </w:p>
        </w:tc>
      </w:tr>
      <w:tr w:rsidR="00F74CBD" w:rsidRPr="00B42517">
        <w:tc>
          <w:tcPr>
            <w:tcW w:w="1984" w:type="dxa"/>
            <w:vMerge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디에고가르시아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라오스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라이베리아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라트비아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러시아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520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520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530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530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레바논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레소토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레위니옹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루마니아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룩셈부르크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르완다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리비아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리투아니아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리히텐슈타인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마데가스카르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마데이라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마샬군도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마요뜨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마이크로네시아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마카오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310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320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320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마케도니아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마티니코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말라위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말레이시아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104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말리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말타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멕시코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모나코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모로코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모르타니아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모리타스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모잠비크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몬테세라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몰다브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몰도바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</w:tr>
      <w:tr w:rsidR="00F74CBD" w:rsidRPr="00B42517">
        <w:tc>
          <w:tcPr>
            <w:tcW w:w="1984" w:type="dxa"/>
            <w:vMerge w:val="restart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lastRenderedPageBreak/>
              <w:t>국가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표준요금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b/>
                <w:bCs/>
              </w:rPr>
              <w:t>선불제</w:t>
            </w:r>
            <w:proofErr w:type="spellEnd"/>
          </w:p>
        </w:tc>
      </w:tr>
      <w:tr w:rsidR="00F74CBD" w:rsidRPr="00B42517">
        <w:tc>
          <w:tcPr>
            <w:tcW w:w="1984" w:type="dxa"/>
            <w:vMerge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몽고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미국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미국령버진군도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미국령사모아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미드웨이아일랜드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미얀마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844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844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854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854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바누아투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바레인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바베이도스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바티칸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바하마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발레릭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방글라데시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버뮤다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버키나파소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베네주엘라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베넹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베트남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213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257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벨기에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364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364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374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374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벨라루스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벨리제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보스니아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844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844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854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854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보츠와나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볼리비아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부룬디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부탄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불가리아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브라질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브루나이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사우디아라비아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사이판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140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사이프러스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364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364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374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374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산마리노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상토메프린시페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상피에르미켈론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  <w:vMerge w:val="restart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lastRenderedPageBreak/>
              <w:t>국가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표준요금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b/>
                <w:bCs/>
              </w:rPr>
              <w:t>선불제</w:t>
            </w:r>
            <w:proofErr w:type="spellEnd"/>
          </w:p>
        </w:tc>
      </w:tr>
      <w:tr w:rsidR="00F74CBD" w:rsidRPr="00B42517">
        <w:tc>
          <w:tcPr>
            <w:tcW w:w="1984" w:type="dxa"/>
            <w:vMerge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서사모아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세네갈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세르비아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세우타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1,180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1,180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1,190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1,190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세이쉘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세인트루시아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세인트빈센트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세인트키츠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세이트헬레나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소말리아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솔로몬섬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수단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수리남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604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614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스리랑카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스와질랜드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스웨덴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스위스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스페인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슬로바키아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슬로베니아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시리아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싱가폴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씨에다레온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아랍에미리트연합국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아루바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아르메니아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아르헨티나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아이보리코스트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아이슬랜드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아일랜드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364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364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374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374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아제르바이잔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아젠시온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아조레스섬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아프가티스탄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안귈라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  <w:vMerge w:val="restart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lastRenderedPageBreak/>
              <w:t>국가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표준요금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b/>
                <w:bCs/>
              </w:rPr>
              <w:t>선불제</w:t>
            </w:r>
            <w:proofErr w:type="spellEnd"/>
          </w:p>
        </w:tc>
      </w:tr>
      <w:tr w:rsidR="00F74CBD" w:rsidRPr="00B42517">
        <w:tc>
          <w:tcPr>
            <w:tcW w:w="1984" w:type="dxa"/>
            <w:vMerge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안도라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안타티카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안티구아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 w:cs="굴림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안틸레스</w:t>
            </w:r>
            <w:proofErr w:type="spellEnd"/>
            <w:r w:rsidRPr="00B42517">
              <w:rPr>
                <w:rFonts w:ascii="바탕" w:eastAsia="바탕" w:hAnsi="바탕" w:cs="굴림"/>
                <w:sz w:val="18"/>
                <w:szCs w:val="18"/>
              </w:rPr>
              <w:t>(</w:t>
            </w: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프랑스령</w:t>
            </w:r>
            <w:r w:rsidRPr="00B42517">
              <w:rPr>
                <w:rFonts w:ascii="바탕" w:eastAsia="바탕" w:hAnsi="바탕" w:cs="굴림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알레스카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140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알바니아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알제리아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앙골라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에리트리아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에스토니아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에콰도르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엘살바도르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영국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275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364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영국령버진군도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예맨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오만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오스트리아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온두라스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요르단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우간다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우르과이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844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844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854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854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우즈베키스탄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우크라이나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웨이크아일랜드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웰리스푸투나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유고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이디오피아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이라크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이란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이스라엘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460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460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470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470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이집트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이탈리아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인도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인도네시아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185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일본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157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208</w:t>
            </w:r>
          </w:p>
        </w:tc>
      </w:tr>
      <w:tr w:rsidR="00F74CBD" w:rsidRPr="00B42517">
        <w:tc>
          <w:tcPr>
            <w:tcW w:w="1984" w:type="dxa"/>
            <w:vMerge w:val="restart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lastRenderedPageBreak/>
              <w:t>국가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표준요금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b/>
                <w:bCs/>
              </w:rPr>
              <w:t>선불제</w:t>
            </w:r>
            <w:proofErr w:type="spellEnd"/>
          </w:p>
        </w:tc>
      </w:tr>
      <w:tr w:rsidR="00F74CBD" w:rsidRPr="00B42517">
        <w:tc>
          <w:tcPr>
            <w:tcW w:w="1984" w:type="dxa"/>
            <w:vMerge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자마이카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자이레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잔지바르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잠비아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적도기니아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중국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중앙아프리카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지브랄타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940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950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지브티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짐바브웨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차드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체코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칠레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1,036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1,046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카나리제도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카메룬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카자흐스탄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카타르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캄보디아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캐나다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케냐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케이만제도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케이프버드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코모로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코스타리카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코코스섬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콜롬비아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652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662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콩고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쿠바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쿠웨이트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쿡제도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크로아티아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크리스마스섬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키르키즈스탄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1,084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1,094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키리바티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타지키스탄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  <w:vMerge w:val="restart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lastRenderedPageBreak/>
              <w:t>국가</w:t>
            </w:r>
          </w:p>
        </w:tc>
        <w:tc>
          <w:tcPr>
            <w:tcW w:w="3968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표준요금</w:t>
            </w:r>
          </w:p>
        </w:tc>
        <w:tc>
          <w:tcPr>
            <w:tcW w:w="3970" w:type="dxa"/>
            <w:gridSpan w:val="2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b/>
                <w:bCs/>
              </w:rPr>
              <w:t>선불제</w:t>
            </w:r>
            <w:proofErr w:type="spellEnd"/>
          </w:p>
        </w:tc>
      </w:tr>
      <w:tr w:rsidR="00F74CBD" w:rsidRPr="00B42517">
        <w:tc>
          <w:tcPr>
            <w:tcW w:w="1984" w:type="dxa"/>
            <w:vMerge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유선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/>
                <w:b/>
                <w:bCs/>
              </w:rPr>
            </w:pPr>
            <w:r w:rsidRPr="00B42517">
              <w:rPr>
                <w:rFonts w:ascii="바탕" w:eastAsia="바탕" w:hAnsi="바탕" w:cs="굴림" w:hint="eastAsia"/>
                <w:b/>
                <w:bCs/>
              </w:rPr>
              <w:t>무선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타히티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988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탄자니아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태국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134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터크메니스탄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터키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턱스케이코스제도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토고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토켈라우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통가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투발루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튀니지아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트리니바드토바고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파나마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파라과이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파키스탄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파푸아뉴기니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팔라우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796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806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패로이섬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580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페루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포르투갈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포클랜드섬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폴란드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푸에르토리코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프랑스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227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300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프랑스령기아나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피지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892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902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핀란드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422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필리핀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159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213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213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핏케인아일랜드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508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508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518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518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하와이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proofErr w:type="spellStart"/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하이티</w:t>
            </w:r>
            <w:proofErr w:type="spellEnd"/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400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410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해협제도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1,132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1,142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헝가리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748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758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호주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179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237</w:t>
            </w:r>
          </w:p>
        </w:tc>
      </w:tr>
      <w:tr w:rsidR="00F74CBD" w:rsidRPr="00B42517">
        <w:tc>
          <w:tcPr>
            <w:tcW w:w="1984" w:type="dxa"/>
          </w:tcPr>
          <w:p w:rsidR="00F74CBD" w:rsidRPr="00B42517" w:rsidRDefault="00F74CBD" w:rsidP="001C4188">
            <w:pPr>
              <w:rPr>
                <w:rFonts w:ascii="바탕" w:eastAsia="바탕" w:hAnsi="바탕"/>
                <w:sz w:val="18"/>
                <w:szCs w:val="18"/>
              </w:rPr>
            </w:pPr>
            <w:r w:rsidRPr="00B42517">
              <w:rPr>
                <w:rFonts w:ascii="바탕" w:eastAsia="바탕" w:hAnsi="바탕" w:cs="굴림" w:hint="eastAsia"/>
                <w:sz w:val="18"/>
                <w:szCs w:val="18"/>
              </w:rPr>
              <w:t>홍콩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4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59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  <w:tc>
          <w:tcPr>
            <w:tcW w:w="1985" w:type="dxa"/>
            <w:vAlign w:val="center"/>
          </w:tcPr>
          <w:p w:rsidR="00F74CBD" w:rsidRPr="00B42517" w:rsidRDefault="00F74CBD" w:rsidP="00FF0885">
            <w:pPr>
              <w:jc w:val="center"/>
              <w:rPr>
                <w:rFonts w:ascii="바탕" w:eastAsia="바탕" w:hAnsi="바탕" w:cs="굴림"/>
                <w:sz w:val="18"/>
                <w:szCs w:val="18"/>
              </w:rPr>
            </w:pPr>
            <w:r w:rsidRPr="00B42517">
              <w:rPr>
                <w:rFonts w:ascii="바탕" w:eastAsia="바탕" w:hAnsi="바탕" w:cs="굴림"/>
                <w:sz w:val="18"/>
                <w:szCs w:val="18"/>
              </w:rPr>
              <w:t>78</w:t>
            </w:r>
          </w:p>
        </w:tc>
      </w:tr>
    </w:tbl>
    <w:p w:rsidR="00F74CBD" w:rsidRDefault="00F74CBD" w:rsidP="00E51B80">
      <w:pPr>
        <w:sectPr w:rsidR="00F74CBD" w:rsidSect="00E51B80">
          <w:pgSz w:w="11907" w:h="16840" w:code="9"/>
          <w:pgMar w:top="1985" w:right="1106" w:bottom="902" w:left="1077" w:header="851" w:footer="397" w:gutter="0"/>
          <w:cols w:space="425"/>
          <w:docGrid w:linePitch="272"/>
        </w:sectPr>
      </w:pPr>
    </w:p>
    <w:p w:rsidR="00F74CBD" w:rsidRPr="00737B9F" w:rsidRDefault="00F74CBD" w:rsidP="004B26B8">
      <w:pPr>
        <w:rPr>
          <w:rFonts w:ascii="굴림" w:eastAsia="굴림" w:hAnsi="굴림"/>
          <w:b/>
          <w:sz w:val="28"/>
          <w:szCs w:val="28"/>
        </w:rPr>
      </w:pPr>
      <w:r>
        <w:rPr>
          <w:rFonts w:ascii="굴림" w:eastAsia="굴림" w:hAnsi="굴림" w:hint="eastAsia"/>
          <w:b/>
          <w:sz w:val="28"/>
          <w:szCs w:val="28"/>
        </w:rPr>
        <w:lastRenderedPageBreak/>
        <w:t>별첨</w:t>
      </w:r>
      <w:r>
        <w:rPr>
          <w:rFonts w:ascii="굴림" w:eastAsia="굴림" w:hAnsi="굴림"/>
          <w:b/>
          <w:sz w:val="28"/>
          <w:szCs w:val="28"/>
        </w:rPr>
        <w:t xml:space="preserve">#2. </w:t>
      </w:r>
      <w:r w:rsidRPr="00952A04">
        <w:rPr>
          <w:rFonts w:ascii="굴림" w:eastAsia="굴림" w:hAnsi="굴림" w:hint="eastAsia"/>
          <w:b/>
          <w:sz w:val="28"/>
          <w:szCs w:val="28"/>
        </w:rPr>
        <w:t>이용자</w:t>
      </w:r>
      <w:r w:rsidRPr="00952A04">
        <w:rPr>
          <w:rFonts w:ascii="굴림" w:eastAsia="굴림" w:hAnsi="굴림"/>
          <w:b/>
          <w:sz w:val="28"/>
          <w:szCs w:val="28"/>
        </w:rPr>
        <w:t xml:space="preserve"> </w:t>
      </w:r>
      <w:r w:rsidRPr="00952A04">
        <w:rPr>
          <w:rFonts w:ascii="굴림" w:eastAsia="굴림" w:hAnsi="굴림" w:hint="eastAsia"/>
          <w:b/>
          <w:sz w:val="28"/>
          <w:szCs w:val="28"/>
        </w:rPr>
        <w:t>불만</w:t>
      </w:r>
      <w:r w:rsidRPr="00952A04">
        <w:rPr>
          <w:rFonts w:ascii="굴림" w:eastAsia="굴림" w:hAnsi="굴림"/>
          <w:b/>
          <w:sz w:val="28"/>
          <w:szCs w:val="28"/>
        </w:rPr>
        <w:t xml:space="preserve"> </w:t>
      </w:r>
      <w:r w:rsidRPr="00952A04">
        <w:rPr>
          <w:rFonts w:ascii="굴림" w:eastAsia="굴림" w:hAnsi="굴림" w:hint="eastAsia"/>
          <w:b/>
          <w:sz w:val="28"/>
          <w:szCs w:val="28"/>
        </w:rPr>
        <w:t>형태별</w:t>
      </w:r>
      <w:r w:rsidRPr="00952A04">
        <w:rPr>
          <w:rFonts w:ascii="굴림" w:eastAsia="굴림" w:hAnsi="굴림"/>
          <w:b/>
          <w:sz w:val="28"/>
          <w:szCs w:val="28"/>
        </w:rPr>
        <w:t xml:space="preserve"> </w:t>
      </w:r>
      <w:r w:rsidRPr="00952A04">
        <w:rPr>
          <w:rFonts w:ascii="굴림" w:eastAsia="굴림" w:hAnsi="굴림" w:hint="eastAsia"/>
          <w:b/>
          <w:sz w:val="28"/>
          <w:szCs w:val="28"/>
        </w:rPr>
        <w:t>처리</w:t>
      </w:r>
      <w:r w:rsidRPr="00952A04">
        <w:rPr>
          <w:rFonts w:ascii="굴림" w:eastAsia="굴림" w:hAnsi="굴림"/>
          <w:b/>
          <w:sz w:val="28"/>
          <w:szCs w:val="28"/>
        </w:rPr>
        <w:t xml:space="preserve"> </w:t>
      </w:r>
      <w:r w:rsidRPr="00952A04">
        <w:rPr>
          <w:rFonts w:ascii="굴림" w:eastAsia="굴림" w:hAnsi="굴림" w:hint="eastAsia"/>
          <w:b/>
          <w:sz w:val="28"/>
          <w:szCs w:val="28"/>
        </w:rPr>
        <w:t>및</w:t>
      </w:r>
      <w:r w:rsidRPr="00952A04">
        <w:rPr>
          <w:rFonts w:ascii="굴림" w:eastAsia="굴림" w:hAnsi="굴림"/>
          <w:b/>
          <w:sz w:val="28"/>
          <w:szCs w:val="28"/>
        </w:rPr>
        <w:t xml:space="preserve"> </w:t>
      </w:r>
      <w:r w:rsidRPr="00952A04">
        <w:rPr>
          <w:rFonts w:ascii="굴림" w:eastAsia="굴림" w:hAnsi="굴림" w:hint="eastAsia"/>
          <w:b/>
          <w:sz w:val="28"/>
          <w:szCs w:val="28"/>
        </w:rPr>
        <w:t>대책</w:t>
      </w:r>
    </w:p>
    <w:tbl>
      <w:tblPr>
        <w:tblpPr w:leftFromText="142" w:rightFromText="142" w:tblpY="800"/>
        <w:tblW w:w="14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37"/>
        <w:gridCol w:w="1617"/>
        <w:gridCol w:w="2137"/>
        <w:gridCol w:w="2597"/>
        <w:gridCol w:w="5192"/>
        <w:gridCol w:w="1199"/>
      </w:tblGrid>
      <w:tr w:rsidR="00F74CBD" w:rsidRPr="00A50A3C" w:rsidTr="004A3E7E">
        <w:trPr>
          <w:trHeight w:val="555"/>
        </w:trPr>
        <w:tc>
          <w:tcPr>
            <w:tcW w:w="1537" w:type="dxa"/>
            <w:shd w:val="clear" w:color="auto" w:fill="D9D9D9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불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만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형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태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유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 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형</w:t>
            </w:r>
          </w:p>
        </w:tc>
        <w:tc>
          <w:tcPr>
            <w:tcW w:w="2137" w:type="dxa"/>
            <w:shd w:val="clear" w:color="auto" w:fill="D9D9D9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원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 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인</w:t>
            </w:r>
          </w:p>
        </w:tc>
        <w:tc>
          <w:tcPr>
            <w:tcW w:w="2597" w:type="dxa"/>
            <w:shd w:val="clear" w:color="auto" w:fill="D9D9D9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처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리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절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차</w:t>
            </w:r>
          </w:p>
        </w:tc>
        <w:tc>
          <w:tcPr>
            <w:tcW w:w="5192" w:type="dxa"/>
            <w:shd w:val="clear" w:color="auto" w:fill="D9D9D9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대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            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책</w:t>
            </w:r>
          </w:p>
        </w:tc>
        <w:tc>
          <w:tcPr>
            <w:tcW w:w="1199" w:type="dxa"/>
            <w:shd w:val="clear" w:color="auto" w:fill="D9D9D9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처리기간</w:t>
            </w:r>
          </w:p>
        </w:tc>
      </w:tr>
      <w:tr w:rsidR="00F74CBD" w:rsidRPr="00A50A3C" w:rsidTr="004A3E7E">
        <w:trPr>
          <w:trHeight w:val="449"/>
        </w:trPr>
        <w:tc>
          <w:tcPr>
            <w:tcW w:w="153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청구</w:t>
            </w:r>
            <w:r w:rsidRPr="00A50A3C">
              <w:rPr>
                <w:rFonts w:ascii="바탕" w:eastAsia="바탕" w:hAnsi="바탕"/>
                <w:b/>
                <w:sz w:val="22"/>
              </w:rPr>
              <w:t>/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수납</w:t>
            </w:r>
          </w:p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관련</w:t>
            </w:r>
          </w:p>
        </w:tc>
        <w:tc>
          <w:tcPr>
            <w:tcW w:w="161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청구서</w:t>
            </w:r>
            <w:r w:rsidRPr="00A50A3C">
              <w:rPr>
                <w:rFonts w:ascii="바탕" w:eastAsia="바탕" w:hAnsi="바탕"/>
              </w:rPr>
              <w:t xml:space="preserve"> </w:t>
            </w:r>
            <w:proofErr w:type="spellStart"/>
            <w:r w:rsidRPr="00A50A3C">
              <w:rPr>
                <w:rFonts w:ascii="바탕" w:eastAsia="바탕" w:hAnsi="바탕" w:hint="eastAsia"/>
              </w:rPr>
              <w:t>부달</w:t>
            </w:r>
            <w:proofErr w:type="spellEnd"/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주소변동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송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주소변동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즉시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연락하도록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요청하고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수시로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주소변동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여부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파악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/>
              </w:rPr>
              <w:t>3</w:t>
            </w:r>
            <w:r w:rsidRPr="00A50A3C">
              <w:rPr>
                <w:rFonts w:ascii="바탕" w:eastAsia="바탕" w:hAnsi="바탕" w:hint="eastAsia"/>
              </w:rPr>
              <w:t>일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Merge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배달상의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사고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proofErr w:type="spellStart"/>
            <w:r w:rsidRPr="00A50A3C">
              <w:rPr>
                <w:rFonts w:ascii="바탕" w:eastAsia="바탕" w:hAnsi="바탕" w:hint="eastAsia"/>
              </w:rPr>
              <w:t>재발송</w:t>
            </w:r>
            <w:proofErr w:type="spellEnd"/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우편</w:t>
            </w:r>
            <w:r w:rsidRPr="00A50A3C">
              <w:rPr>
                <w:rFonts w:ascii="바탕" w:eastAsia="바탕" w:hAnsi="바탕"/>
              </w:rPr>
              <w:t xml:space="preserve"> </w:t>
            </w:r>
            <w:proofErr w:type="spellStart"/>
            <w:r w:rsidRPr="00A50A3C">
              <w:rPr>
                <w:rFonts w:ascii="바탕" w:eastAsia="바탕" w:hAnsi="바탕" w:hint="eastAsia"/>
              </w:rPr>
              <w:t>배달성</w:t>
            </w:r>
            <w:proofErr w:type="spellEnd"/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문제점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파악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조치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/>
              </w:rPr>
              <w:t>3</w:t>
            </w:r>
            <w:r w:rsidRPr="00A50A3C">
              <w:rPr>
                <w:rFonts w:ascii="바탕" w:eastAsia="바탕" w:hAnsi="바탕" w:hint="eastAsia"/>
              </w:rPr>
              <w:t>일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  <w:tcBorders>
              <w:bottom w:val="nil"/>
            </w:tcBorders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자동이체</w:t>
            </w:r>
            <w:r w:rsidRPr="00A50A3C">
              <w:rPr>
                <w:rFonts w:ascii="바탕" w:eastAsia="바탕" w:hAnsi="바탕"/>
              </w:rPr>
              <w:t>/</w:t>
            </w:r>
            <w:proofErr w:type="spellStart"/>
            <w:r w:rsidRPr="00A50A3C">
              <w:rPr>
                <w:rFonts w:ascii="바탕" w:eastAsia="바탕" w:hAnsi="바탕" w:hint="eastAsia"/>
              </w:rPr>
              <w:t>선후납</w:t>
            </w:r>
            <w:proofErr w:type="spellEnd"/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이의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상세한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통해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고객을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이해시킴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계약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상세하게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설명하여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710"/>
        </w:trPr>
        <w:tc>
          <w:tcPr>
            <w:tcW w:w="153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청구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요금</w:t>
            </w:r>
          </w:p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내용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관련</w:t>
            </w:r>
          </w:p>
        </w:tc>
        <w:tc>
          <w:tcPr>
            <w:tcW w:w="161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통화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부인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오인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통화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자료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확인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통해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이해시킴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응대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상세하게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설명하여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Merge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업체의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proofErr w:type="spellStart"/>
            <w:r w:rsidRPr="00A50A3C">
              <w:rPr>
                <w:rFonts w:ascii="바탕" w:eastAsia="바탕" w:hAnsi="바탕" w:hint="eastAsia"/>
              </w:rPr>
              <w:t>과금자는</w:t>
            </w:r>
            <w:proofErr w:type="spellEnd"/>
            <w:r w:rsidRPr="00A50A3C">
              <w:rPr>
                <w:rFonts w:ascii="바탕" w:eastAsia="바탕" w:hAnsi="바탕"/>
              </w:rPr>
              <w:t xml:space="preserve"> </w:t>
            </w:r>
            <w:proofErr w:type="spellStart"/>
            <w:r w:rsidRPr="00A50A3C">
              <w:rPr>
                <w:rFonts w:ascii="바탕" w:eastAsia="바탕" w:hAnsi="바탕" w:hint="eastAsia"/>
              </w:rPr>
              <w:t>오과금이</w:t>
            </w:r>
            <w:proofErr w:type="spellEnd"/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주의하며</w:t>
            </w:r>
            <w:r w:rsidRPr="00A50A3C">
              <w:rPr>
                <w:rFonts w:ascii="바탕" w:eastAsia="바탕" w:hAnsi="바탕"/>
              </w:rPr>
              <w:t xml:space="preserve"> </w:t>
            </w:r>
            <w:proofErr w:type="spellStart"/>
            <w:r w:rsidRPr="00A50A3C">
              <w:rPr>
                <w:rFonts w:ascii="바탕" w:eastAsia="바탕" w:hAnsi="바탕" w:hint="eastAsia"/>
              </w:rPr>
              <w:t>과금시스템의</w:t>
            </w:r>
            <w:proofErr w:type="spellEnd"/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오류발생을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수시로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점검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proofErr w:type="spellStart"/>
            <w:r w:rsidRPr="00A50A3C">
              <w:rPr>
                <w:rFonts w:ascii="바탕" w:eastAsia="바탕" w:hAnsi="바탕" w:hint="eastAsia"/>
              </w:rPr>
              <w:t>요율</w:t>
            </w:r>
            <w:proofErr w:type="spellEnd"/>
            <w:r w:rsidRPr="00A50A3C">
              <w:rPr>
                <w:rFonts w:ascii="바탕" w:eastAsia="바탕" w:hAnsi="바탕"/>
              </w:rPr>
              <w:t>/</w:t>
            </w:r>
            <w:r w:rsidRPr="00A50A3C">
              <w:rPr>
                <w:rFonts w:ascii="바탕" w:eastAsia="바탕" w:hAnsi="바탕" w:hint="eastAsia"/>
              </w:rPr>
              <w:t>할인율</w:t>
            </w:r>
          </w:p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적용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오류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오인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약관을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통해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이해시킴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계약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상세하게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설명하여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Merge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업체의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철저히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확인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부과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이중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청구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업체의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철저히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확인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부과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710"/>
        </w:trPr>
        <w:tc>
          <w:tcPr>
            <w:tcW w:w="153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세금</w:t>
            </w:r>
            <w:r w:rsidRPr="00A50A3C">
              <w:rPr>
                <w:rFonts w:ascii="바탕" w:eastAsia="바탕" w:hAnsi="바탕"/>
                <w:b/>
                <w:sz w:val="22"/>
              </w:rPr>
              <w:t>/</w:t>
            </w:r>
            <w:proofErr w:type="spellStart"/>
            <w:r w:rsidRPr="00A50A3C">
              <w:rPr>
                <w:rFonts w:ascii="바탕" w:eastAsia="바탕" w:hAnsi="바탕" w:hint="eastAsia"/>
                <w:b/>
                <w:sz w:val="22"/>
              </w:rPr>
              <w:t>부가료</w:t>
            </w:r>
            <w:proofErr w:type="spellEnd"/>
          </w:p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관련</w:t>
            </w:r>
          </w:p>
        </w:tc>
        <w:tc>
          <w:tcPr>
            <w:tcW w:w="161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가산금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이의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상세한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통해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고객을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이해시킴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계약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상세하게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설명하여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업체의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가산금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부과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철저히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확인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부과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전화세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요금감면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상세한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통해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고객을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이해시킴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계약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상세하게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설명하여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  <w:b/>
                <w:sz w:val="22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업체의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잘못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요금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부과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감면대상인지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철저히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확인하여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부과함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328"/>
        </w:trPr>
        <w:tc>
          <w:tcPr>
            <w:tcW w:w="153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통화</w:t>
            </w:r>
            <w:r w:rsidRPr="00A50A3C">
              <w:rPr>
                <w:rFonts w:ascii="바탕" w:eastAsia="바탕" w:hAnsi="바탕"/>
                <w:b/>
                <w:sz w:val="22"/>
              </w:rPr>
              <w:t xml:space="preserve"> </w:t>
            </w:r>
            <w:r w:rsidRPr="00A50A3C">
              <w:rPr>
                <w:rFonts w:ascii="바탕" w:eastAsia="바탕" w:hAnsi="바탕" w:hint="eastAsia"/>
                <w:b/>
                <w:sz w:val="22"/>
              </w:rPr>
              <w:t>품질</w:t>
            </w:r>
          </w:p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b/>
                <w:sz w:val="22"/>
              </w:rPr>
            </w:pPr>
            <w:r w:rsidRPr="00A50A3C">
              <w:rPr>
                <w:rFonts w:ascii="바탕" w:eastAsia="바탕" w:hAnsi="바탕" w:hint="eastAsia"/>
                <w:b/>
                <w:sz w:val="22"/>
              </w:rPr>
              <w:t>관련</w:t>
            </w:r>
          </w:p>
        </w:tc>
        <w:tc>
          <w:tcPr>
            <w:tcW w:w="1617" w:type="dxa"/>
            <w:vMerge w:val="restart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심한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잡음</w:t>
            </w:r>
            <w:r w:rsidRPr="00A50A3C">
              <w:rPr>
                <w:rFonts w:ascii="바탕" w:eastAsia="바탕" w:hAnsi="바탕"/>
              </w:rPr>
              <w:t xml:space="preserve">, </w:t>
            </w:r>
            <w:r w:rsidRPr="00A50A3C">
              <w:rPr>
                <w:rFonts w:ascii="바탕" w:eastAsia="바탕" w:hAnsi="바탕" w:hint="eastAsia"/>
              </w:rPr>
              <w:t>혼</w:t>
            </w:r>
          </w:p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선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에코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교환설비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문제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교환설비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철저히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관리하여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617" w:type="dxa"/>
            <w:vMerge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선로상의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문제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기간통신사업자에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유지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보수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요청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  <w:sz w:val="22"/>
              </w:rPr>
            </w:pPr>
          </w:p>
        </w:tc>
        <w:tc>
          <w:tcPr>
            <w:tcW w:w="1617" w:type="dxa"/>
            <w:vMerge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단말기의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문제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단말기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제조업체에</w:t>
            </w:r>
            <w:r w:rsidRPr="00A50A3C">
              <w:rPr>
                <w:rFonts w:ascii="바탕" w:eastAsia="바탕" w:hAnsi="바탕"/>
              </w:rPr>
              <w:t xml:space="preserve"> A/S</w:t>
            </w:r>
            <w:r w:rsidRPr="00A50A3C">
              <w:rPr>
                <w:rFonts w:ascii="바탕" w:eastAsia="바탕" w:hAnsi="바탕" w:hint="eastAsia"/>
              </w:rPr>
              <w:t>요청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  <w:tr w:rsidR="00F74CBD" w:rsidRPr="00A50A3C" w:rsidTr="004A3E7E">
        <w:trPr>
          <w:trHeight w:val="197"/>
        </w:trPr>
        <w:tc>
          <w:tcPr>
            <w:tcW w:w="1537" w:type="dxa"/>
            <w:vMerge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  <w:sz w:val="22"/>
              </w:rPr>
            </w:pPr>
          </w:p>
        </w:tc>
        <w:tc>
          <w:tcPr>
            <w:tcW w:w="161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접속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실패</w:t>
            </w:r>
          </w:p>
        </w:tc>
        <w:tc>
          <w:tcPr>
            <w:tcW w:w="213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시설부족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문제</w:t>
            </w:r>
          </w:p>
        </w:tc>
        <w:tc>
          <w:tcPr>
            <w:tcW w:w="2597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고객에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사과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후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정정</w:t>
            </w:r>
          </w:p>
        </w:tc>
        <w:tc>
          <w:tcPr>
            <w:tcW w:w="5192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철저한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수요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예측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관리로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발생하지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않도록</w:t>
            </w:r>
            <w:r w:rsidRPr="00A50A3C">
              <w:rPr>
                <w:rFonts w:ascii="바탕" w:eastAsia="바탕" w:hAnsi="바탕"/>
              </w:rPr>
              <w:t xml:space="preserve"> </w:t>
            </w:r>
            <w:r w:rsidRPr="00A50A3C">
              <w:rPr>
                <w:rFonts w:ascii="바탕" w:eastAsia="바탕" w:hAnsi="바탕" w:hint="eastAsia"/>
              </w:rPr>
              <w:t>함</w:t>
            </w:r>
          </w:p>
        </w:tc>
        <w:tc>
          <w:tcPr>
            <w:tcW w:w="1199" w:type="dxa"/>
            <w:vAlign w:val="center"/>
          </w:tcPr>
          <w:p w:rsidR="00F74CBD" w:rsidRPr="00A50A3C" w:rsidRDefault="00F74CBD" w:rsidP="004A3E7E">
            <w:pPr>
              <w:wordWrap/>
              <w:spacing w:line="240" w:lineRule="atLeast"/>
              <w:jc w:val="center"/>
              <w:rPr>
                <w:rFonts w:ascii="바탕" w:eastAsia="바탕" w:hAnsi="바탕"/>
              </w:rPr>
            </w:pPr>
            <w:r w:rsidRPr="00A50A3C">
              <w:rPr>
                <w:rFonts w:ascii="바탕" w:eastAsia="바탕" w:hAnsi="바탕" w:hint="eastAsia"/>
              </w:rPr>
              <w:t>즉시</w:t>
            </w:r>
          </w:p>
        </w:tc>
      </w:tr>
    </w:tbl>
    <w:p w:rsidR="00F74CBD" w:rsidRPr="00B42517" w:rsidRDefault="00F74CBD" w:rsidP="00E51B80"/>
    <w:sectPr w:rsidR="00F74CBD" w:rsidRPr="00B42517" w:rsidSect="00755ABF">
      <w:pgSz w:w="16838" w:h="11906" w:orient="landscape"/>
      <w:pgMar w:top="1701" w:right="1616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FF2" w:rsidRDefault="00927FF2" w:rsidP="00BE5657">
      <w:pPr>
        <w:spacing w:line="240" w:lineRule="auto"/>
      </w:pPr>
      <w:r>
        <w:separator/>
      </w:r>
    </w:p>
  </w:endnote>
  <w:endnote w:type="continuationSeparator" w:id="0">
    <w:p w:rsidR="00927FF2" w:rsidRDefault="00927FF2" w:rsidP="00BE5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BD" w:rsidRDefault="00BA680A">
    <w:pPr>
      <w:pStyle w:val="a6"/>
      <w:jc w:val="center"/>
    </w:pPr>
    <w:fldSimple w:instr=" PAGE   \* MERGEFORMAT ">
      <w:r w:rsidR="00CD5A0A" w:rsidRPr="00CD5A0A">
        <w:rPr>
          <w:noProof/>
          <w:lang w:val="ko-KR"/>
        </w:rPr>
        <w:t>6</w:t>
      </w:r>
    </w:fldSimple>
  </w:p>
  <w:p w:rsidR="00F74CBD" w:rsidRDefault="00F74C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FF2" w:rsidRDefault="00927FF2" w:rsidP="00BE5657">
      <w:pPr>
        <w:spacing w:line="240" w:lineRule="auto"/>
      </w:pPr>
      <w:r>
        <w:separator/>
      </w:r>
    </w:p>
  </w:footnote>
  <w:footnote w:type="continuationSeparator" w:id="0">
    <w:p w:rsidR="00927FF2" w:rsidRDefault="00927FF2" w:rsidP="00BE56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FC3"/>
    <w:multiLevelType w:val="singleLevel"/>
    <w:tmpl w:val="13C4A2F4"/>
    <w:lvl w:ilvl="0">
      <w:start w:val="2"/>
      <w:numFmt w:val="decimalEnclosedCircle"/>
      <w:lvlText w:val="%1"/>
      <w:legacy w:legacy="1" w:legacySpace="0" w:legacyIndent="240"/>
      <w:lvlJc w:val="left"/>
      <w:pPr>
        <w:ind w:left="600" w:hanging="240"/>
      </w:pPr>
      <w:rPr>
        <w:rFonts w:ascii="굴림체" w:eastAsia="굴림체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6093484"/>
    <w:multiLevelType w:val="hybridMultilevel"/>
    <w:tmpl w:val="0644DE36"/>
    <w:lvl w:ilvl="0" w:tplc="FBC447D0">
      <w:start w:val="1"/>
      <w:numFmt w:val="decimal"/>
      <w:lvlText w:val="%1."/>
      <w:lvlJc w:val="left"/>
      <w:pPr>
        <w:ind w:left="854" w:hanging="360"/>
      </w:pPr>
      <w:rPr>
        <w:rFonts w:cs="Times New Roman" w:hint="default"/>
      </w:rPr>
    </w:lvl>
    <w:lvl w:ilvl="1" w:tplc="DE26160A">
      <w:start w:val="1"/>
      <w:numFmt w:val="decimalEnclosedCircle"/>
      <w:lvlText w:val="%2"/>
      <w:lvlJc w:val="left"/>
      <w:pPr>
        <w:ind w:left="1254" w:hanging="360"/>
      </w:pPr>
      <w:rPr>
        <w:rFonts w:cs="Times New Roman" w:hint="default"/>
      </w:rPr>
    </w:lvl>
    <w:lvl w:ilvl="2" w:tplc="3E2CB2E6">
      <w:start w:val="1"/>
      <w:numFmt w:val="upperLetter"/>
      <w:lvlText w:val="%3."/>
      <w:lvlJc w:val="left"/>
      <w:pPr>
        <w:ind w:left="165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094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94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4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94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94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94" w:hanging="400"/>
      </w:pPr>
      <w:rPr>
        <w:rFonts w:cs="Times New Roman"/>
      </w:rPr>
    </w:lvl>
  </w:abstractNum>
  <w:abstractNum w:abstractNumId="2">
    <w:nsid w:val="0BEF7B87"/>
    <w:multiLevelType w:val="singleLevel"/>
    <w:tmpl w:val="7E2E20E8"/>
    <w:lvl w:ilvl="0">
      <w:start w:val="1"/>
      <w:numFmt w:val="decimal"/>
      <w:lvlText w:val="%1."/>
      <w:legacy w:legacy="1" w:legacySpace="0" w:legacyIndent="165"/>
      <w:lvlJc w:val="left"/>
      <w:pPr>
        <w:ind w:left="495" w:hanging="16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3">
    <w:nsid w:val="0C2D5B96"/>
    <w:multiLevelType w:val="hybridMultilevel"/>
    <w:tmpl w:val="8C6C72A6"/>
    <w:lvl w:ilvl="0" w:tplc="04090011">
      <w:start w:val="1"/>
      <w:numFmt w:val="decimalEnclosedCircle"/>
      <w:lvlText w:val="%1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">
    <w:nsid w:val="11B32126"/>
    <w:multiLevelType w:val="hybridMultilevel"/>
    <w:tmpl w:val="D57C81B8"/>
    <w:lvl w:ilvl="0" w:tplc="BE566DFC">
      <w:start w:val="1"/>
      <w:numFmt w:val="decimalEnclosedCircle"/>
      <w:lvlText w:val="%1 선불제서비스의본 약관 제2장 1절 후불제서비   ① "/>
      <w:lvlJc w:val="left"/>
      <w:pPr>
        <w:ind w:left="15795" w:hanging="1548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115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5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5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315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15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15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515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15" w:hanging="400"/>
      </w:pPr>
      <w:rPr>
        <w:rFonts w:cs="Times New Roman"/>
      </w:rPr>
    </w:lvl>
  </w:abstractNum>
  <w:abstractNum w:abstractNumId="5">
    <w:nsid w:val="1434394F"/>
    <w:multiLevelType w:val="hybridMultilevel"/>
    <w:tmpl w:val="FADC8C8A"/>
    <w:lvl w:ilvl="0" w:tplc="F4FE5C7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1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1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1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1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1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1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10" w:hanging="400"/>
      </w:pPr>
      <w:rPr>
        <w:rFonts w:cs="Times New Roman"/>
      </w:rPr>
    </w:lvl>
  </w:abstractNum>
  <w:abstractNum w:abstractNumId="6">
    <w:nsid w:val="16C82207"/>
    <w:multiLevelType w:val="hybridMultilevel"/>
    <w:tmpl w:val="1A38172A"/>
    <w:lvl w:ilvl="0" w:tplc="04090011">
      <w:start w:val="1"/>
      <w:numFmt w:val="decimalEnclosedCircle"/>
      <w:lvlText w:val="%1"/>
      <w:lvlJc w:val="left"/>
      <w:pPr>
        <w:ind w:left="1006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406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6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6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606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6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06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806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6" w:hanging="400"/>
      </w:pPr>
      <w:rPr>
        <w:rFonts w:cs="Times New Roman"/>
      </w:rPr>
    </w:lvl>
  </w:abstractNum>
  <w:abstractNum w:abstractNumId="7">
    <w:nsid w:val="17750BFF"/>
    <w:multiLevelType w:val="hybridMultilevel"/>
    <w:tmpl w:val="5C686C00"/>
    <w:lvl w:ilvl="0" w:tplc="C5444FC2">
      <w:start w:val="1"/>
      <w:numFmt w:val="ganada"/>
      <w:lvlText w:val="%1."/>
      <w:lvlJc w:val="left"/>
      <w:pPr>
        <w:ind w:left="579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19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19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9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19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19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19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19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19" w:hanging="400"/>
      </w:pPr>
      <w:rPr>
        <w:rFonts w:cs="Times New Roman"/>
      </w:rPr>
    </w:lvl>
  </w:abstractNum>
  <w:abstractNum w:abstractNumId="8">
    <w:nsid w:val="1B7E7014"/>
    <w:multiLevelType w:val="hybridMultilevel"/>
    <w:tmpl w:val="E2DCA91A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1D894F5E"/>
    <w:multiLevelType w:val="singleLevel"/>
    <w:tmpl w:val="139ED332"/>
    <w:lvl w:ilvl="0">
      <w:start w:val="5"/>
      <w:numFmt w:val="decimal"/>
      <w:lvlText w:val="%1."/>
      <w:legacy w:legacy="1" w:legacySpace="0" w:legacyIndent="180"/>
      <w:lvlJc w:val="left"/>
      <w:pPr>
        <w:ind w:left="54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1F291007"/>
    <w:multiLevelType w:val="hybridMultilevel"/>
    <w:tmpl w:val="E68C3794"/>
    <w:lvl w:ilvl="0" w:tplc="33CA49A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115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15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5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315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15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15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515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15" w:hanging="400"/>
      </w:pPr>
      <w:rPr>
        <w:rFonts w:cs="Times New Roman"/>
      </w:rPr>
    </w:lvl>
  </w:abstractNum>
  <w:abstractNum w:abstractNumId="11">
    <w:nsid w:val="2BBE5807"/>
    <w:multiLevelType w:val="hybridMultilevel"/>
    <w:tmpl w:val="CB06603C"/>
    <w:lvl w:ilvl="0" w:tplc="157C8EDA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2">
    <w:nsid w:val="32757745"/>
    <w:multiLevelType w:val="singleLevel"/>
    <w:tmpl w:val="A1AE275C"/>
    <w:lvl w:ilvl="0">
      <w:start w:val="1"/>
      <w:numFmt w:val="decimal"/>
      <w:lvlText w:val="%1."/>
      <w:legacy w:legacy="1" w:legacySpace="0" w:legacyIndent="180"/>
      <w:lvlJc w:val="left"/>
      <w:pPr>
        <w:ind w:left="54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38F37665"/>
    <w:multiLevelType w:val="hybridMultilevel"/>
    <w:tmpl w:val="7CA64EF4"/>
    <w:lvl w:ilvl="0" w:tplc="624C9B40">
      <w:start w:val="1"/>
      <w:numFmt w:val="decimalEnclosedCircle"/>
      <w:lvlText w:val="%1"/>
      <w:lvlJc w:val="left"/>
      <w:pPr>
        <w:ind w:left="66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14">
    <w:nsid w:val="392A4C99"/>
    <w:multiLevelType w:val="singleLevel"/>
    <w:tmpl w:val="A1AE275C"/>
    <w:lvl w:ilvl="0">
      <w:start w:val="1"/>
      <w:numFmt w:val="decimal"/>
      <w:lvlText w:val="%1."/>
      <w:legacy w:legacy="1" w:legacySpace="0" w:legacyIndent="180"/>
      <w:lvlJc w:val="left"/>
      <w:pPr>
        <w:ind w:left="30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19365BE"/>
    <w:multiLevelType w:val="singleLevel"/>
    <w:tmpl w:val="0F6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65"/>
      </w:pPr>
      <w:rPr>
        <w:rFonts w:cs="Times New Roman" w:hint="eastAsia"/>
      </w:rPr>
    </w:lvl>
  </w:abstractNum>
  <w:abstractNum w:abstractNumId="16">
    <w:nsid w:val="426F6E23"/>
    <w:multiLevelType w:val="hybridMultilevel"/>
    <w:tmpl w:val="46C0B3BC"/>
    <w:lvl w:ilvl="0" w:tplc="875A20B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17">
    <w:nsid w:val="44220D6B"/>
    <w:multiLevelType w:val="hybridMultilevel"/>
    <w:tmpl w:val="6E567BD8"/>
    <w:lvl w:ilvl="0" w:tplc="B8DEC552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18">
    <w:nsid w:val="474263C4"/>
    <w:multiLevelType w:val="singleLevel"/>
    <w:tmpl w:val="199AB03C"/>
    <w:lvl w:ilvl="0">
      <w:start w:val="2"/>
      <w:numFmt w:val="decimalEnclosedCircle"/>
      <w:lvlText w:val="%1 "/>
      <w:legacy w:legacy="1" w:legacySpace="0" w:legacyIndent="360"/>
      <w:lvlJc w:val="left"/>
      <w:pPr>
        <w:ind w:left="720" w:hanging="360"/>
      </w:pPr>
      <w:rPr>
        <w:rFonts w:ascii="굴림체" w:eastAsia="굴림체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49AB71A1"/>
    <w:multiLevelType w:val="hybridMultilevel"/>
    <w:tmpl w:val="1C1CE150"/>
    <w:lvl w:ilvl="0" w:tplc="1B12DCC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20">
    <w:nsid w:val="4A0F7814"/>
    <w:multiLevelType w:val="hybridMultilevel"/>
    <w:tmpl w:val="CFD0039C"/>
    <w:lvl w:ilvl="0" w:tplc="DF0C4C3C">
      <w:start w:val="1"/>
      <w:numFmt w:val="decimalEnclosedCircle"/>
      <w:lvlText w:val="%1"/>
      <w:lvlJc w:val="left"/>
      <w:pPr>
        <w:tabs>
          <w:tab w:val="num" w:pos="275"/>
        </w:tabs>
        <w:ind w:left="275" w:hanging="225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1">
    <w:nsid w:val="4B786DA3"/>
    <w:multiLevelType w:val="hybridMultilevel"/>
    <w:tmpl w:val="5D501828"/>
    <w:lvl w:ilvl="0" w:tplc="7EA4E936">
      <w:start w:val="1"/>
      <w:numFmt w:val="decimalEnclosedCircle"/>
      <w:lvlText w:val="%1 한국케이블텔레콤은면탈한 이용자에 대하여 면탈한법으로 "/>
      <w:lvlJc w:val="left"/>
      <w:pPr>
        <w:ind w:left="-24646" w:firstLine="24856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1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1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1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1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1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1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10" w:hanging="400"/>
      </w:pPr>
      <w:rPr>
        <w:rFonts w:cs="Times New Roman"/>
      </w:rPr>
    </w:lvl>
  </w:abstractNum>
  <w:abstractNum w:abstractNumId="22">
    <w:nsid w:val="4F470E8A"/>
    <w:multiLevelType w:val="hybridMultilevel"/>
    <w:tmpl w:val="9A3A2248"/>
    <w:lvl w:ilvl="0" w:tplc="AA40D6BC">
      <w:start w:val="1"/>
      <w:numFmt w:val="bullet"/>
      <w:lvlText w:val="-"/>
      <w:lvlJc w:val="left"/>
      <w:pPr>
        <w:ind w:left="939" w:hanging="360"/>
      </w:pPr>
      <w:rPr>
        <w:rFonts w:ascii="굴림" w:eastAsia="굴림" w:hAnsi="굴림" w:hint="eastAsia"/>
      </w:rPr>
    </w:lvl>
    <w:lvl w:ilvl="1" w:tplc="04090003">
      <w:start w:val="1"/>
      <w:numFmt w:val="bullet"/>
      <w:lvlText w:val=""/>
      <w:lvlJc w:val="left"/>
      <w:pPr>
        <w:ind w:left="137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79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7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7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7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79" w:hanging="400"/>
      </w:pPr>
      <w:rPr>
        <w:rFonts w:ascii="Wingdings" w:hAnsi="Wingdings" w:hint="default"/>
      </w:rPr>
    </w:lvl>
  </w:abstractNum>
  <w:abstractNum w:abstractNumId="23">
    <w:nsid w:val="4FA47A35"/>
    <w:multiLevelType w:val="singleLevel"/>
    <w:tmpl w:val="199AB03C"/>
    <w:lvl w:ilvl="0">
      <w:start w:val="2"/>
      <w:numFmt w:val="decimalEnclosedCircle"/>
      <w:lvlText w:val="%1 "/>
      <w:legacy w:legacy="1" w:legacySpace="0" w:legacyIndent="360"/>
      <w:lvlJc w:val="left"/>
      <w:pPr>
        <w:ind w:left="720" w:hanging="360"/>
      </w:pPr>
      <w:rPr>
        <w:rFonts w:ascii="굴림체" w:eastAsia="굴림체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5082603B"/>
    <w:multiLevelType w:val="singleLevel"/>
    <w:tmpl w:val="13C4A2F4"/>
    <w:lvl w:ilvl="0">
      <w:start w:val="2"/>
      <w:numFmt w:val="decimalEnclosedCircle"/>
      <w:lvlText w:val="%1"/>
      <w:legacy w:legacy="1" w:legacySpace="0" w:legacyIndent="240"/>
      <w:lvlJc w:val="left"/>
      <w:pPr>
        <w:ind w:left="600" w:hanging="240"/>
      </w:pPr>
      <w:rPr>
        <w:rFonts w:ascii="굴림체" w:eastAsia="굴림체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530D64E5"/>
    <w:multiLevelType w:val="hybridMultilevel"/>
    <w:tmpl w:val="B6987644"/>
    <w:lvl w:ilvl="0" w:tplc="07FCC9DC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1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1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1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1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1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1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10" w:hanging="400"/>
      </w:pPr>
      <w:rPr>
        <w:rFonts w:cs="Times New Roman"/>
      </w:rPr>
    </w:lvl>
  </w:abstractNum>
  <w:abstractNum w:abstractNumId="26">
    <w:nsid w:val="58B26063"/>
    <w:multiLevelType w:val="hybridMultilevel"/>
    <w:tmpl w:val="C0F02794"/>
    <w:lvl w:ilvl="0" w:tplc="ADD2EF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84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4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84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84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84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84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84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84" w:hanging="400"/>
      </w:pPr>
      <w:rPr>
        <w:rFonts w:cs="Times New Roman"/>
      </w:rPr>
    </w:lvl>
  </w:abstractNum>
  <w:abstractNum w:abstractNumId="27">
    <w:nsid w:val="5F440730"/>
    <w:multiLevelType w:val="hybridMultilevel"/>
    <w:tmpl w:val="55446520"/>
    <w:lvl w:ilvl="0" w:tplc="7170684A">
      <w:start w:val="1"/>
      <w:numFmt w:val="decimalEnclosedCircle"/>
      <w:lvlText w:val="%1"/>
      <w:lvlJc w:val="left"/>
      <w:pPr>
        <w:ind w:left="928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368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68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8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568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68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8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768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168" w:hanging="400"/>
      </w:pPr>
      <w:rPr>
        <w:rFonts w:cs="Times New Roman"/>
      </w:rPr>
    </w:lvl>
  </w:abstractNum>
  <w:abstractNum w:abstractNumId="28">
    <w:nsid w:val="60E155A9"/>
    <w:multiLevelType w:val="singleLevel"/>
    <w:tmpl w:val="E9B2D22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150"/>
      </w:pPr>
      <w:rPr>
        <w:rFonts w:cs="Times New Roman" w:hint="default"/>
      </w:rPr>
    </w:lvl>
  </w:abstractNum>
  <w:abstractNum w:abstractNumId="29">
    <w:nsid w:val="64625B51"/>
    <w:multiLevelType w:val="hybridMultilevel"/>
    <w:tmpl w:val="7F72C68E"/>
    <w:lvl w:ilvl="0" w:tplc="4560FC52">
      <w:start w:val="1"/>
      <w:numFmt w:val="decimalEnclosedCircle"/>
      <w:lvlText w:val="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1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1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1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1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1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1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10" w:hanging="400"/>
      </w:pPr>
      <w:rPr>
        <w:rFonts w:cs="Times New Roman"/>
      </w:rPr>
    </w:lvl>
  </w:abstractNum>
  <w:abstractNum w:abstractNumId="30">
    <w:nsid w:val="67AB693B"/>
    <w:multiLevelType w:val="hybridMultilevel"/>
    <w:tmpl w:val="82F6A5D0"/>
    <w:lvl w:ilvl="0" w:tplc="DF0C4C3C">
      <w:start w:val="1"/>
      <w:numFmt w:val="decimalEnclosedCircle"/>
      <w:lvlText w:val="%1"/>
      <w:lvlJc w:val="left"/>
      <w:pPr>
        <w:tabs>
          <w:tab w:val="num" w:pos="275"/>
        </w:tabs>
        <w:ind w:left="275" w:hanging="225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1">
    <w:nsid w:val="67CB126B"/>
    <w:multiLevelType w:val="singleLevel"/>
    <w:tmpl w:val="A1AE275C"/>
    <w:lvl w:ilvl="0">
      <w:start w:val="1"/>
      <w:numFmt w:val="decimal"/>
      <w:lvlText w:val="%1."/>
      <w:legacy w:legacy="1" w:legacySpace="0" w:legacyIndent="180"/>
      <w:lvlJc w:val="left"/>
      <w:pPr>
        <w:ind w:left="54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>
    <w:nsid w:val="6A8C4C75"/>
    <w:multiLevelType w:val="hybridMultilevel"/>
    <w:tmpl w:val="EB3A99EA"/>
    <w:lvl w:ilvl="0" w:tplc="04090011">
      <w:start w:val="1"/>
      <w:numFmt w:val="decimalEnclosedCircle"/>
      <w:lvlText w:val="%1"/>
      <w:lvlJc w:val="left"/>
      <w:pPr>
        <w:ind w:left="1020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ind w:left="142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62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82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20" w:hanging="400"/>
      </w:pPr>
      <w:rPr>
        <w:rFonts w:cs="Times New Roman"/>
      </w:rPr>
    </w:lvl>
  </w:abstractNum>
  <w:abstractNum w:abstractNumId="33">
    <w:nsid w:val="6C4E4B53"/>
    <w:multiLevelType w:val="hybridMultilevel"/>
    <w:tmpl w:val="D33E793A"/>
    <w:lvl w:ilvl="0" w:tplc="04090011">
      <w:start w:val="1"/>
      <w:numFmt w:val="decimalEnclosedCircle"/>
      <w:lvlText w:val="%1"/>
      <w:lvlJc w:val="left"/>
      <w:pPr>
        <w:tabs>
          <w:tab w:val="num" w:pos="1006"/>
        </w:tabs>
        <w:ind w:left="1006" w:hanging="400"/>
      </w:pPr>
      <w:rPr>
        <w:rFonts w:cs="Times New Roman"/>
      </w:rPr>
    </w:lvl>
    <w:lvl w:ilvl="1" w:tplc="04090019">
      <w:start w:val="1"/>
      <w:numFmt w:val="upperLetter"/>
      <w:lvlText w:val="%2."/>
      <w:lvlJc w:val="left"/>
      <w:pPr>
        <w:tabs>
          <w:tab w:val="num" w:pos="1406"/>
        </w:tabs>
        <w:ind w:left="1406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6"/>
        </w:tabs>
        <w:ind w:left="1806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6"/>
        </w:tabs>
        <w:ind w:left="2206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606"/>
        </w:tabs>
        <w:ind w:left="2606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6"/>
        </w:tabs>
        <w:ind w:left="3006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6"/>
        </w:tabs>
        <w:ind w:left="3406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806"/>
        </w:tabs>
        <w:ind w:left="3806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6"/>
        </w:tabs>
        <w:ind w:left="4206" w:hanging="400"/>
      </w:pPr>
      <w:rPr>
        <w:rFonts w:cs="Times New Roman"/>
      </w:rPr>
    </w:lvl>
  </w:abstractNum>
  <w:abstractNum w:abstractNumId="34">
    <w:nsid w:val="6CD337CA"/>
    <w:multiLevelType w:val="hybridMultilevel"/>
    <w:tmpl w:val="417697F8"/>
    <w:lvl w:ilvl="0" w:tplc="9BEC3BFA">
      <w:start w:val="1"/>
      <w:numFmt w:val="decimalEnclosedCircle"/>
      <w:lvlText w:val="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1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1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1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1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1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1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1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10" w:hanging="400"/>
      </w:pPr>
      <w:rPr>
        <w:rFonts w:cs="Times New Roman"/>
      </w:rPr>
    </w:lvl>
  </w:abstractNum>
  <w:abstractNum w:abstractNumId="35">
    <w:nsid w:val="70070AA5"/>
    <w:multiLevelType w:val="hybridMultilevel"/>
    <w:tmpl w:val="46C0B3BC"/>
    <w:lvl w:ilvl="0" w:tplc="875A20B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ind w:left="102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2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2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ind w:left="222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62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2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ind w:left="342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820" w:hanging="400"/>
      </w:pPr>
      <w:rPr>
        <w:rFonts w:cs="Times New Roman"/>
      </w:rPr>
    </w:lvl>
  </w:abstractNum>
  <w:abstractNum w:abstractNumId="36">
    <w:nsid w:val="745D63E2"/>
    <w:multiLevelType w:val="hybridMultilevel"/>
    <w:tmpl w:val="4ECAED32"/>
    <w:lvl w:ilvl="0" w:tplc="DF0C4C3C">
      <w:start w:val="1"/>
      <w:numFmt w:val="decimalEnclosedCircle"/>
      <w:lvlText w:val="%1"/>
      <w:lvlJc w:val="left"/>
      <w:pPr>
        <w:tabs>
          <w:tab w:val="num" w:pos="275"/>
        </w:tabs>
        <w:ind w:left="275" w:hanging="225"/>
      </w:pPr>
      <w:rPr>
        <w:rFonts w:cs="Times New Roman"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7">
    <w:nsid w:val="75A170DE"/>
    <w:multiLevelType w:val="singleLevel"/>
    <w:tmpl w:val="7E2E20E8"/>
    <w:lvl w:ilvl="0">
      <w:start w:val="1"/>
      <w:numFmt w:val="decimal"/>
      <w:lvlText w:val="%1."/>
      <w:legacy w:legacy="1" w:legacySpace="0" w:legacyIndent="165"/>
      <w:lvlJc w:val="left"/>
      <w:pPr>
        <w:ind w:left="600" w:hanging="16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2"/>
  </w:num>
  <w:num w:numId="5">
    <w:abstractNumId w:val="31"/>
  </w:num>
  <w:num w:numId="6">
    <w:abstractNumId w:val="37"/>
  </w:num>
  <w:num w:numId="7">
    <w:abstractNumId w:val="23"/>
  </w:num>
  <w:num w:numId="8">
    <w:abstractNumId w:val="18"/>
  </w:num>
  <w:num w:numId="9">
    <w:abstractNumId w:val="12"/>
  </w:num>
  <w:num w:numId="10">
    <w:abstractNumId w:val="0"/>
  </w:num>
  <w:num w:numId="11">
    <w:abstractNumId w:val="15"/>
  </w:num>
  <w:num w:numId="12">
    <w:abstractNumId w:val="28"/>
  </w:num>
  <w:num w:numId="13">
    <w:abstractNumId w:val="36"/>
  </w:num>
  <w:num w:numId="14">
    <w:abstractNumId w:val="20"/>
  </w:num>
  <w:num w:numId="15">
    <w:abstractNumId w:val="30"/>
  </w:num>
  <w:num w:numId="16">
    <w:abstractNumId w:val="4"/>
  </w:num>
  <w:num w:numId="17">
    <w:abstractNumId w:val="10"/>
  </w:num>
  <w:num w:numId="18">
    <w:abstractNumId w:val="21"/>
  </w:num>
  <w:num w:numId="19">
    <w:abstractNumId w:val="29"/>
  </w:num>
  <w:num w:numId="20">
    <w:abstractNumId w:val="34"/>
  </w:num>
  <w:num w:numId="21">
    <w:abstractNumId w:val="16"/>
  </w:num>
  <w:num w:numId="22">
    <w:abstractNumId w:val="35"/>
  </w:num>
  <w:num w:numId="23">
    <w:abstractNumId w:val="7"/>
  </w:num>
  <w:num w:numId="24">
    <w:abstractNumId w:val="22"/>
  </w:num>
  <w:num w:numId="25">
    <w:abstractNumId w:val="27"/>
  </w:num>
  <w:num w:numId="26">
    <w:abstractNumId w:val="5"/>
  </w:num>
  <w:num w:numId="27">
    <w:abstractNumId w:val="32"/>
  </w:num>
  <w:num w:numId="28">
    <w:abstractNumId w:val="26"/>
  </w:num>
  <w:num w:numId="29">
    <w:abstractNumId w:val="17"/>
  </w:num>
  <w:num w:numId="30">
    <w:abstractNumId w:val="19"/>
  </w:num>
  <w:num w:numId="31">
    <w:abstractNumId w:val="6"/>
  </w:num>
  <w:num w:numId="32">
    <w:abstractNumId w:val="1"/>
  </w:num>
  <w:num w:numId="33">
    <w:abstractNumId w:val="25"/>
  </w:num>
  <w:num w:numId="34">
    <w:abstractNumId w:val="8"/>
  </w:num>
  <w:num w:numId="35">
    <w:abstractNumId w:val="11"/>
  </w:num>
  <w:num w:numId="36">
    <w:abstractNumId w:val="13"/>
  </w:num>
  <w:num w:numId="37">
    <w:abstractNumId w:val="3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doNotTrackMoves/>
  <w:defaultTabStop w:val="851"/>
  <w:doNotHyphenateCaps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￡￥￦"/>
  <w:noLineBreaksBefore w:lang="ko-KR" w:val="!%),.:;?]}°’”′″℃〉》」』】〕！％），．：；？］｝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83"/>
    <w:rsid w:val="00006B80"/>
    <w:rsid w:val="00020C55"/>
    <w:rsid w:val="00025EEE"/>
    <w:rsid w:val="00051302"/>
    <w:rsid w:val="0006208B"/>
    <w:rsid w:val="00065E4D"/>
    <w:rsid w:val="000830A7"/>
    <w:rsid w:val="0008614D"/>
    <w:rsid w:val="000865DA"/>
    <w:rsid w:val="0009101F"/>
    <w:rsid w:val="000C0A15"/>
    <w:rsid w:val="000E0DA0"/>
    <w:rsid w:val="00103E87"/>
    <w:rsid w:val="001233EC"/>
    <w:rsid w:val="00153C30"/>
    <w:rsid w:val="001545CD"/>
    <w:rsid w:val="001634E8"/>
    <w:rsid w:val="00167CBB"/>
    <w:rsid w:val="00176D93"/>
    <w:rsid w:val="0017755F"/>
    <w:rsid w:val="001B41CE"/>
    <w:rsid w:val="001C4188"/>
    <w:rsid w:val="001E0ADA"/>
    <w:rsid w:val="001E33CA"/>
    <w:rsid w:val="001E62DA"/>
    <w:rsid w:val="001F6497"/>
    <w:rsid w:val="001F7DAE"/>
    <w:rsid w:val="00204167"/>
    <w:rsid w:val="00237A02"/>
    <w:rsid w:val="002508DF"/>
    <w:rsid w:val="002570E3"/>
    <w:rsid w:val="002976BA"/>
    <w:rsid w:val="002A597B"/>
    <w:rsid w:val="002A6657"/>
    <w:rsid w:val="002C0A11"/>
    <w:rsid w:val="002C163F"/>
    <w:rsid w:val="002D4976"/>
    <w:rsid w:val="002E0DAE"/>
    <w:rsid w:val="002E3C8E"/>
    <w:rsid w:val="002F09C0"/>
    <w:rsid w:val="00300E8F"/>
    <w:rsid w:val="00301DCB"/>
    <w:rsid w:val="00303854"/>
    <w:rsid w:val="00305B82"/>
    <w:rsid w:val="00333B10"/>
    <w:rsid w:val="0033495E"/>
    <w:rsid w:val="003365ED"/>
    <w:rsid w:val="0037390C"/>
    <w:rsid w:val="00377ED5"/>
    <w:rsid w:val="00381570"/>
    <w:rsid w:val="0039296F"/>
    <w:rsid w:val="003C470F"/>
    <w:rsid w:val="004040B8"/>
    <w:rsid w:val="00410C63"/>
    <w:rsid w:val="00416AA3"/>
    <w:rsid w:val="004538EE"/>
    <w:rsid w:val="0046756C"/>
    <w:rsid w:val="004726BA"/>
    <w:rsid w:val="004805A7"/>
    <w:rsid w:val="004810D2"/>
    <w:rsid w:val="004924E4"/>
    <w:rsid w:val="004A3E7E"/>
    <w:rsid w:val="004B26B8"/>
    <w:rsid w:val="004F1F9A"/>
    <w:rsid w:val="005014F5"/>
    <w:rsid w:val="00516285"/>
    <w:rsid w:val="00526D45"/>
    <w:rsid w:val="00557778"/>
    <w:rsid w:val="00580F22"/>
    <w:rsid w:val="00581D90"/>
    <w:rsid w:val="005C60B3"/>
    <w:rsid w:val="005C743F"/>
    <w:rsid w:val="005E6B7D"/>
    <w:rsid w:val="005F2F2C"/>
    <w:rsid w:val="00651A7D"/>
    <w:rsid w:val="00680379"/>
    <w:rsid w:val="0068397A"/>
    <w:rsid w:val="00683E47"/>
    <w:rsid w:val="00695A01"/>
    <w:rsid w:val="006A1913"/>
    <w:rsid w:val="006B247E"/>
    <w:rsid w:val="006E510D"/>
    <w:rsid w:val="007001D1"/>
    <w:rsid w:val="00721BED"/>
    <w:rsid w:val="00736115"/>
    <w:rsid w:val="00737B9F"/>
    <w:rsid w:val="00742241"/>
    <w:rsid w:val="00755ABF"/>
    <w:rsid w:val="0078549E"/>
    <w:rsid w:val="007A3A61"/>
    <w:rsid w:val="007B6AF5"/>
    <w:rsid w:val="007D2483"/>
    <w:rsid w:val="007D5472"/>
    <w:rsid w:val="007F646C"/>
    <w:rsid w:val="008113CD"/>
    <w:rsid w:val="008136B1"/>
    <w:rsid w:val="008205D3"/>
    <w:rsid w:val="00826B64"/>
    <w:rsid w:val="00863560"/>
    <w:rsid w:val="00863E91"/>
    <w:rsid w:val="0087422B"/>
    <w:rsid w:val="008742F6"/>
    <w:rsid w:val="00885C0F"/>
    <w:rsid w:val="00893BA7"/>
    <w:rsid w:val="00896908"/>
    <w:rsid w:val="00903DCD"/>
    <w:rsid w:val="00904D84"/>
    <w:rsid w:val="00905AA1"/>
    <w:rsid w:val="009119DF"/>
    <w:rsid w:val="00922544"/>
    <w:rsid w:val="00927FF2"/>
    <w:rsid w:val="00952A04"/>
    <w:rsid w:val="00955646"/>
    <w:rsid w:val="00981391"/>
    <w:rsid w:val="009A5ACE"/>
    <w:rsid w:val="009C4226"/>
    <w:rsid w:val="009D1C9D"/>
    <w:rsid w:val="009F5DF4"/>
    <w:rsid w:val="00A4324B"/>
    <w:rsid w:val="00A4645E"/>
    <w:rsid w:val="00A50A3C"/>
    <w:rsid w:val="00A6704C"/>
    <w:rsid w:val="00A86919"/>
    <w:rsid w:val="00A94B70"/>
    <w:rsid w:val="00AA26C2"/>
    <w:rsid w:val="00AD034C"/>
    <w:rsid w:val="00B42517"/>
    <w:rsid w:val="00B71402"/>
    <w:rsid w:val="00B71A8E"/>
    <w:rsid w:val="00B72A0D"/>
    <w:rsid w:val="00B73F24"/>
    <w:rsid w:val="00B75828"/>
    <w:rsid w:val="00B94BDB"/>
    <w:rsid w:val="00BA680A"/>
    <w:rsid w:val="00BB5F57"/>
    <w:rsid w:val="00BE5657"/>
    <w:rsid w:val="00C05C9C"/>
    <w:rsid w:val="00C0763C"/>
    <w:rsid w:val="00C2026A"/>
    <w:rsid w:val="00C2245A"/>
    <w:rsid w:val="00C232C4"/>
    <w:rsid w:val="00C23D4C"/>
    <w:rsid w:val="00C55EA7"/>
    <w:rsid w:val="00C75289"/>
    <w:rsid w:val="00C817CA"/>
    <w:rsid w:val="00C921A3"/>
    <w:rsid w:val="00C93669"/>
    <w:rsid w:val="00CA6083"/>
    <w:rsid w:val="00CC48C5"/>
    <w:rsid w:val="00CD5A0A"/>
    <w:rsid w:val="00CE41EB"/>
    <w:rsid w:val="00CE5650"/>
    <w:rsid w:val="00D157FD"/>
    <w:rsid w:val="00D24EE0"/>
    <w:rsid w:val="00D32366"/>
    <w:rsid w:val="00D33430"/>
    <w:rsid w:val="00D338E2"/>
    <w:rsid w:val="00D43140"/>
    <w:rsid w:val="00D4745C"/>
    <w:rsid w:val="00D83D41"/>
    <w:rsid w:val="00D875D3"/>
    <w:rsid w:val="00D95F1C"/>
    <w:rsid w:val="00DC062B"/>
    <w:rsid w:val="00DC7468"/>
    <w:rsid w:val="00DD2F3E"/>
    <w:rsid w:val="00DD71BB"/>
    <w:rsid w:val="00DE5EED"/>
    <w:rsid w:val="00DF0C00"/>
    <w:rsid w:val="00DF2197"/>
    <w:rsid w:val="00DF5973"/>
    <w:rsid w:val="00DF6175"/>
    <w:rsid w:val="00E12FBC"/>
    <w:rsid w:val="00E14503"/>
    <w:rsid w:val="00E26069"/>
    <w:rsid w:val="00E423E8"/>
    <w:rsid w:val="00E47014"/>
    <w:rsid w:val="00E51B80"/>
    <w:rsid w:val="00E5515A"/>
    <w:rsid w:val="00E567DD"/>
    <w:rsid w:val="00E64451"/>
    <w:rsid w:val="00E7654F"/>
    <w:rsid w:val="00EA6ECA"/>
    <w:rsid w:val="00ED51BF"/>
    <w:rsid w:val="00EE0D35"/>
    <w:rsid w:val="00F066C2"/>
    <w:rsid w:val="00F17B80"/>
    <w:rsid w:val="00F70C8C"/>
    <w:rsid w:val="00F74CBD"/>
    <w:rsid w:val="00F75353"/>
    <w:rsid w:val="00F827A0"/>
    <w:rsid w:val="00FC0192"/>
    <w:rsid w:val="00FC2FD8"/>
    <w:rsid w:val="00FC534D"/>
    <w:rsid w:val="00FE3693"/>
    <w:rsid w:val="00FF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BB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4188"/>
    <w:pPr>
      <w:widowControl w:val="0"/>
      <w:wordWrap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42241"/>
    <w:pPr>
      <w:widowControl/>
      <w:wordWrap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sz w:val="24"/>
      <w:szCs w:val="24"/>
    </w:rPr>
  </w:style>
  <w:style w:type="paragraph" w:styleId="a5">
    <w:name w:val="header"/>
    <w:basedOn w:val="a"/>
    <w:link w:val="Char"/>
    <w:uiPriority w:val="99"/>
    <w:rsid w:val="00BE56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locked/>
    <w:rsid w:val="00BE5657"/>
    <w:rPr>
      <w:rFonts w:cs="Times New Roman"/>
    </w:rPr>
  </w:style>
  <w:style w:type="paragraph" w:styleId="a6">
    <w:name w:val="footer"/>
    <w:basedOn w:val="a"/>
    <w:link w:val="Char0"/>
    <w:uiPriority w:val="99"/>
    <w:rsid w:val="00BE56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locked/>
    <w:rsid w:val="00BE5657"/>
    <w:rPr>
      <w:rFonts w:cs="Times New Roman"/>
    </w:rPr>
  </w:style>
  <w:style w:type="paragraph" w:customStyle="1" w:styleId="a7">
    <w:name w:val="바탕글"/>
    <w:basedOn w:val="a"/>
    <w:uiPriority w:val="99"/>
    <w:rsid w:val="001233EC"/>
    <w:pPr>
      <w:widowControl/>
      <w:wordWrap/>
      <w:adjustRightInd/>
      <w:snapToGrid w:val="0"/>
      <w:spacing w:line="384" w:lineRule="auto"/>
      <w:textAlignment w:val="auto"/>
    </w:pPr>
    <w:rPr>
      <w:rFonts w:ascii="바탕" w:eastAsia="바탕" w:hAnsi="바탕" w:cs="바탕"/>
      <w:color w:val="000000"/>
    </w:rPr>
  </w:style>
  <w:style w:type="character" w:styleId="a8">
    <w:name w:val="Hyperlink"/>
    <w:basedOn w:val="a0"/>
    <w:uiPriority w:val="99"/>
    <w:rsid w:val="007D2483"/>
    <w:rPr>
      <w:rFonts w:cs="Times New Roman"/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rsid w:val="004F1F9A"/>
    <w:rPr>
      <w:rFonts w:ascii="Arial" w:eastAsia="돋움" w:hAnsi="Arial" w:cs="Arial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locked/>
    <w:rsid w:val="00176D93"/>
    <w:rPr>
      <w:rFonts w:ascii="맑은 고딕" w:eastAsia="맑은 고딕" w:hAnsi="맑은 고딕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ream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1955</Words>
  <Characters>11144</Characters>
  <Application>Microsoft Office Word</Application>
  <DocSecurity>0</DocSecurity>
  <Lines>92</Lines>
  <Paragraphs>26</Paragraphs>
  <ScaleCrop>false</ScaleCrop>
  <Company>(주)신원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국제전화 서비스 이용 약관</dc:title>
  <dc:subject/>
  <dc:creator>임 대 영</dc:creator>
  <cp:keywords/>
  <dc:description/>
  <cp:lastModifiedBy>김용덕</cp:lastModifiedBy>
  <cp:revision>16</cp:revision>
  <cp:lastPrinted>2007-04-27T03:03:00Z</cp:lastPrinted>
  <dcterms:created xsi:type="dcterms:W3CDTF">2011-03-15T07:37:00Z</dcterms:created>
  <dcterms:modified xsi:type="dcterms:W3CDTF">2012-03-13T01:04:00Z</dcterms:modified>
</cp:coreProperties>
</file>